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B58D" w14:textId="7FD280D6" w:rsidR="00441E3D" w:rsidRPr="00EA3520" w:rsidRDefault="00441E3D" w:rsidP="00441E3D">
      <w:pPr>
        <w:spacing w:after="200"/>
        <w:rPr>
          <w:sz w:val="28"/>
          <w:szCs w:val="28"/>
          <w:u w:val="single"/>
        </w:rPr>
      </w:pPr>
      <w:r w:rsidRPr="0096365C">
        <w:rPr>
          <w:noProof/>
          <w:sz w:val="28"/>
          <w:szCs w:val="28"/>
        </w:rPr>
        <w:drawing>
          <wp:anchor distT="0" distB="0" distL="114300" distR="114300" simplePos="0" relativeHeight="251659264" behindDoc="1" locked="0" layoutInCell="1" allowOverlap="1" wp14:anchorId="0A455D27" wp14:editId="22134A15">
            <wp:simplePos x="0" y="0"/>
            <wp:positionH relativeFrom="margin">
              <wp:posOffset>2704267</wp:posOffset>
            </wp:positionH>
            <wp:positionV relativeFrom="paragraph">
              <wp:posOffset>0</wp:posOffset>
            </wp:positionV>
            <wp:extent cx="809625" cy="809625"/>
            <wp:effectExtent l="0" t="0" r="9525" b="9525"/>
            <wp:wrapTight wrapText="bothSides">
              <wp:wrapPolygon edited="0">
                <wp:start x="0" y="0"/>
                <wp:lineTo x="0" y="21346"/>
                <wp:lineTo x="21346" y="2134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96365C">
        <w:rPr>
          <w:sz w:val="28"/>
          <w:szCs w:val="28"/>
        </w:rPr>
        <w:t>NAME: __________________</w:t>
      </w:r>
      <w:r>
        <w:rPr>
          <w:sz w:val="28"/>
          <w:szCs w:val="28"/>
        </w:rPr>
        <w:t xml:space="preserve">___ DATE: </w:t>
      </w:r>
      <w:r>
        <w:rPr>
          <w:sz w:val="28"/>
          <w:szCs w:val="28"/>
          <w:u w:val="single"/>
        </w:rPr>
        <w:t xml:space="preserve">May </w:t>
      </w:r>
      <w:r>
        <w:rPr>
          <w:sz w:val="28"/>
          <w:szCs w:val="28"/>
          <w:u w:val="single"/>
        </w:rPr>
        <w:t>6</w:t>
      </w:r>
      <w:bookmarkStart w:id="0" w:name="_GoBack"/>
      <w:bookmarkEnd w:id="0"/>
      <w:r>
        <w:rPr>
          <w:sz w:val="28"/>
          <w:szCs w:val="28"/>
          <w:u w:val="single"/>
          <w:vertAlign w:val="superscript"/>
        </w:rPr>
        <w:t>th</w:t>
      </w:r>
      <w:r>
        <w:rPr>
          <w:sz w:val="28"/>
          <w:szCs w:val="28"/>
          <w:u w:val="single"/>
        </w:rPr>
        <w:t>, 2016</w:t>
      </w:r>
      <w:r>
        <w:rPr>
          <w:sz w:val="28"/>
          <w:szCs w:val="28"/>
          <w:u w:val="single"/>
        </w:rPr>
        <w:tab/>
      </w:r>
      <w:r>
        <w:rPr>
          <w:sz w:val="28"/>
          <w:szCs w:val="28"/>
          <w:u w:val="single"/>
        </w:rPr>
        <w:tab/>
      </w:r>
    </w:p>
    <w:p w14:paraId="5AA1BFBB" w14:textId="77777777" w:rsidR="00441E3D" w:rsidRPr="00EA3520" w:rsidRDefault="00441E3D" w:rsidP="00441E3D">
      <w:pPr>
        <w:spacing w:after="200"/>
        <w:rPr>
          <w:sz w:val="28"/>
          <w:szCs w:val="28"/>
          <w:u w:val="single"/>
        </w:rPr>
      </w:pPr>
      <w:r w:rsidRPr="0096365C">
        <w:rPr>
          <w:sz w:val="28"/>
          <w:szCs w:val="28"/>
        </w:rPr>
        <w:t xml:space="preserve">SUBJECT: </w:t>
      </w:r>
      <w:r w:rsidRPr="0096365C">
        <w:rPr>
          <w:sz w:val="28"/>
          <w:szCs w:val="28"/>
          <w:u w:val="single"/>
        </w:rPr>
        <w:t>English Language Arts</w:t>
      </w:r>
      <w:r>
        <w:rPr>
          <w:sz w:val="28"/>
          <w:szCs w:val="28"/>
          <w:u w:val="single"/>
        </w:rPr>
        <w:t>-W</w:t>
      </w:r>
      <w:proofErr w:type="gramStart"/>
      <w:r w:rsidRPr="0096365C">
        <w:rPr>
          <w:sz w:val="28"/>
          <w:szCs w:val="28"/>
          <w:u w:val="single"/>
        </w:rPr>
        <w:t>_</w:t>
      </w:r>
      <w:r w:rsidRPr="0096365C">
        <w:rPr>
          <w:sz w:val="28"/>
          <w:szCs w:val="28"/>
        </w:rPr>
        <w:t xml:space="preserve">  </w:t>
      </w:r>
      <w:r w:rsidRPr="0096365C">
        <w:rPr>
          <w:sz w:val="28"/>
          <w:szCs w:val="28"/>
          <w:u w:val="single"/>
        </w:rPr>
        <w:t xml:space="preserve">    </w:t>
      </w:r>
      <w:r w:rsidRPr="0096365C">
        <w:rPr>
          <w:sz w:val="28"/>
          <w:szCs w:val="28"/>
        </w:rPr>
        <w:t xml:space="preserve">     </w:t>
      </w:r>
      <w:r>
        <w:rPr>
          <w:sz w:val="28"/>
          <w:szCs w:val="28"/>
        </w:rPr>
        <w:t>CLASS</w:t>
      </w:r>
      <w:proofErr w:type="gramEnd"/>
      <w:r>
        <w:rPr>
          <w:sz w:val="28"/>
          <w:szCs w:val="28"/>
        </w:rPr>
        <w:t xml:space="preserve">: </w:t>
      </w:r>
      <w:r>
        <w:rPr>
          <w:sz w:val="28"/>
          <w:szCs w:val="28"/>
          <w:u w:val="single"/>
        </w:rPr>
        <w:t xml:space="preserve">Ham      </w:t>
      </w:r>
      <w:proofErr w:type="spellStart"/>
      <w:r>
        <w:rPr>
          <w:sz w:val="28"/>
          <w:szCs w:val="28"/>
          <w:u w:val="single"/>
        </w:rPr>
        <w:t>Syr</w:t>
      </w:r>
      <w:proofErr w:type="spellEnd"/>
      <w:r>
        <w:rPr>
          <w:sz w:val="28"/>
          <w:szCs w:val="28"/>
          <w:u w:val="single"/>
        </w:rPr>
        <w:t xml:space="preserve">      Pace</w:t>
      </w:r>
      <w:r>
        <w:rPr>
          <w:sz w:val="28"/>
          <w:szCs w:val="28"/>
          <w:u w:val="single"/>
        </w:rPr>
        <w:tab/>
      </w:r>
    </w:p>
    <w:p w14:paraId="0E4A4F94" w14:textId="77777777" w:rsidR="00A20CC9" w:rsidRDefault="00A20CC9">
      <w:pPr>
        <w:rPr>
          <w:sz w:val="28"/>
          <w:szCs w:val="28"/>
        </w:rPr>
      </w:pPr>
    </w:p>
    <w:p w14:paraId="53DB89AD" w14:textId="77777777" w:rsidR="00366D15" w:rsidRPr="00366D15" w:rsidRDefault="00366D15" w:rsidP="00366D15">
      <w:pPr>
        <w:jc w:val="cente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6D15">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Narrative Practice HW</w:t>
      </w:r>
    </w:p>
    <w:p w14:paraId="283D926F" w14:textId="77777777" w:rsidR="00366D15" w:rsidRDefault="00366D15">
      <w:pPr>
        <w:rPr>
          <w:sz w:val="28"/>
          <w:szCs w:val="28"/>
        </w:rPr>
      </w:pPr>
      <w:r w:rsidRPr="00366D15">
        <w:rPr>
          <w:sz w:val="28"/>
          <w:szCs w:val="28"/>
        </w:rPr>
        <w:t>Directions: You are in class and a student in your group is sharing his Tolerance Narrative idea. Read his story idea, and then give him feedback on which of the questions below the reader will need to hear more of to make his story a good one. Explain your answer.</w:t>
      </w:r>
    </w:p>
    <w:tbl>
      <w:tblPr>
        <w:tblStyle w:val="TableGrid"/>
        <w:tblW w:w="0" w:type="auto"/>
        <w:tblLook w:val="04A0" w:firstRow="1" w:lastRow="0" w:firstColumn="1" w:lastColumn="0" w:noHBand="0" w:noVBand="1"/>
      </w:tblPr>
      <w:tblGrid>
        <w:gridCol w:w="9350"/>
      </w:tblGrid>
      <w:tr w:rsidR="00366D15" w14:paraId="3F66A849" w14:textId="77777777" w:rsidTr="00366D15">
        <w:tc>
          <w:tcPr>
            <w:tcW w:w="9350" w:type="dxa"/>
          </w:tcPr>
          <w:p w14:paraId="5D2764F8" w14:textId="77777777" w:rsidR="00366D15" w:rsidRDefault="00366D15">
            <w:pPr>
              <w:rPr>
                <w:b/>
                <w:sz w:val="28"/>
                <w:szCs w:val="28"/>
              </w:rPr>
            </w:pPr>
            <w:r w:rsidRPr="00366D15">
              <w:rPr>
                <w:b/>
                <w:sz w:val="28"/>
                <w:szCs w:val="28"/>
              </w:rPr>
              <w:t>Classmate’s Story Idea:</w:t>
            </w:r>
          </w:p>
          <w:p w14:paraId="4B596438" w14:textId="77777777" w:rsidR="00366D15" w:rsidRDefault="00366D15">
            <w:pPr>
              <w:rPr>
                <w:sz w:val="28"/>
                <w:szCs w:val="28"/>
              </w:rPr>
            </w:pPr>
            <w:r>
              <w:rPr>
                <w:sz w:val="28"/>
                <w:szCs w:val="28"/>
              </w:rPr>
              <w:t xml:space="preserve">          When I was seven or eight, I was captured by teenagers playing war. They had built large dugouts and a trench in a field I usually crossed to get to the grocery store. One day when Grandma sent me to the store, they caught me, tied me up, and held me prisoner in one of the dugouts for several hours. Grandma was a nervous wreck when I got home. But I got revenge.</w:t>
            </w:r>
          </w:p>
        </w:tc>
      </w:tr>
      <w:tr w:rsidR="00366D15" w14:paraId="39D1D7F8" w14:textId="77777777" w:rsidTr="00366D15">
        <w:tc>
          <w:tcPr>
            <w:tcW w:w="9350" w:type="dxa"/>
          </w:tcPr>
          <w:p w14:paraId="6052E098" w14:textId="77777777" w:rsidR="00366D15" w:rsidRDefault="00366D15" w:rsidP="00366D15">
            <w:pPr>
              <w:spacing w:after="80"/>
              <w:jc w:val="center"/>
              <w:rPr>
                <w:b/>
                <w:sz w:val="28"/>
                <w:szCs w:val="28"/>
              </w:rPr>
            </w:pPr>
            <w:r>
              <w:rPr>
                <w:b/>
                <w:sz w:val="28"/>
                <w:szCs w:val="28"/>
              </w:rPr>
              <w:t>Questions for Story Ideas</w:t>
            </w:r>
          </w:p>
          <w:p w14:paraId="667F0C85" w14:textId="77777777" w:rsidR="00366D15" w:rsidRDefault="00366D15" w:rsidP="00366D15">
            <w:pPr>
              <w:spacing w:after="80"/>
              <w:rPr>
                <w:sz w:val="28"/>
                <w:szCs w:val="28"/>
              </w:rPr>
            </w:pPr>
            <w:r w:rsidRPr="00526FEB">
              <w:rPr>
                <w:b/>
                <w:sz w:val="28"/>
                <w:szCs w:val="28"/>
              </w:rPr>
              <w:t>Setting</w:t>
            </w:r>
            <w:r>
              <w:rPr>
                <w:sz w:val="28"/>
                <w:szCs w:val="28"/>
              </w:rPr>
              <w:t xml:space="preserve"> (Exposition) – Where does the story take place? How is the </w:t>
            </w:r>
            <w:proofErr w:type="gramStart"/>
            <w:r>
              <w:rPr>
                <w:sz w:val="28"/>
                <w:szCs w:val="28"/>
              </w:rPr>
              <w:t xml:space="preserve">place </w:t>
            </w:r>
            <w:commentRangeStart w:id="1"/>
            <w:r>
              <w:rPr>
                <w:sz w:val="28"/>
                <w:szCs w:val="28"/>
              </w:rPr>
              <w:t xml:space="preserve"> </w:t>
            </w:r>
            <w:commentRangeEnd w:id="1"/>
            <w:proofErr w:type="gramEnd"/>
            <w:r>
              <w:rPr>
                <w:rStyle w:val="CommentReference"/>
              </w:rPr>
              <w:commentReference w:id="1"/>
            </w:r>
            <w:r>
              <w:rPr>
                <w:sz w:val="28"/>
                <w:szCs w:val="28"/>
              </w:rPr>
              <w:t>important to the story? What needs to be explained? What is going on?</w:t>
            </w:r>
          </w:p>
          <w:p w14:paraId="33103A56" w14:textId="77777777" w:rsidR="00366D15" w:rsidRDefault="00366D15" w:rsidP="00366D15">
            <w:pPr>
              <w:spacing w:after="80"/>
              <w:rPr>
                <w:sz w:val="28"/>
                <w:szCs w:val="28"/>
              </w:rPr>
            </w:pPr>
            <w:r>
              <w:rPr>
                <w:b/>
                <w:sz w:val="28"/>
                <w:szCs w:val="28"/>
              </w:rPr>
              <w:t xml:space="preserve">Characters </w:t>
            </w:r>
            <w:r w:rsidRPr="00526FEB">
              <w:rPr>
                <w:sz w:val="28"/>
                <w:szCs w:val="28"/>
              </w:rPr>
              <w:t>(Exposition) – Who are the characters? Which are important to the action of the story? What do we need to know about them?</w:t>
            </w:r>
          </w:p>
          <w:p w14:paraId="109ABDED" w14:textId="77777777" w:rsidR="00366D15" w:rsidRDefault="00366D15" w:rsidP="00366D15">
            <w:pPr>
              <w:spacing w:after="80"/>
              <w:rPr>
                <w:sz w:val="28"/>
                <w:szCs w:val="28"/>
              </w:rPr>
            </w:pPr>
            <w:r>
              <w:rPr>
                <w:b/>
                <w:sz w:val="28"/>
                <w:szCs w:val="28"/>
              </w:rPr>
              <w:t xml:space="preserve">Initiating Action </w:t>
            </w:r>
            <w:r w:rsidRPr="00526FEB">
              <w:rPr>
                <w:sz w:val="28"/>
                <w:szCs w:val="28"/>
              </w:rPr>
              <w:t>(Exposition/Rising Action) – What initiates or begins the action? What causes a character to do something?</w:t>
            </w:r>
          </w:p>
          <w:p w14:paraId="1B74E7EB" w14:textId="77777777" w:rsidR="00366D15" w:rsidRDefault="00366D15" w:rsidP="00366D15">
            <w:pPr>
              <w:spacing w:after="80"/>
              <w:rPr>
                <w:sz w:val="28"/>
                <w:szCs w:val="28"/>
              </w:rPr>
            </w:pPr>
            <w:r>
              <w:rPr>
                <w:b/>
                <w:sz w:val="28"/>
                <w:szCs w:val="28"/>
              </w:rPr>
              <w:t xml:space="preserve">Attempts </w:t>
            </w:r>
            <w:r>
              <w:rPr>
                <w:sz w:val="28"/>
                <w:szCs w:val="28"/>
              </w:rPr>
              <w:t>(Rising Action/Climax) - What attempts does the main character make? To do what? Why?</w:t>
            </w:r>
          </w:p>
          <w:p w14:paraId="6EF1EC66" w14:textId="77777777" w:rsidR="00366D15" w:rsidRDefault="00366D15" w:rsidP="00366D15">
            <w:pPr>
              <w:spacing w:after="80"/>
              <w:rPr>
                <w:sz w:val="28"/>
                <w:szCs w:val="28"/>
              </w:rPr>
            </w:pPr>
            <w:r>
              <w:rPr>
                <w:b/>
                <w:sz w:val="28"/>
                <w:szCs w:val="28"/>
              </w:rPr>
              <w:t>Results</w:t>
            </w:r>
            <w:r>
              <w:rPr>
                <w:sz w:val="28"/>
                <w:szCs w:val="28"/>
              </w:rPr>
              <w:t xml:space="preserve"> (Rising Action/Climax/Falling Action) – What are the results of the character’s attempts? Does the result initiate a new action?</w:t>
            </w:r>
          </w:p>
          <w:p w14:paraId="5206F093" w14:textId="77777777" w:rsidR="00366D15" w:rsidRDefault="00366D15" w:rsidP="00366D15">
            <w:pPr>
              <w:spacing w:after="80"/>
              <w:rPr>
                <w:sz w:val="28"/>
                <w:szCs w:val="28"/>
              </w:rPr>
            </w:pPr>
            <w:r>
              <w:rPr>
                <w:b/>
                <w:sz w:val="28"/>
                <w:szCs w:val="28"/>
              </w:rPr>
              <w:t xml:space="preserve">Responses </w:t>
            </w:r>
            <w:r>
              <w:rPr>
                <w:sz w:val="28"/>
                <w:szCs w:val="28"/>
              </w:rPr>
              <w:t>(Rising Action/Climax/Falling Action/Resolution) – How does the character respond to or feel about the initiating action, the attempts, and the results?</w:t>
            </w:r>
          </w:p>
          <w:p w14:paraId="6F482A6A" w14:textId="77777777" w:rsidR="00366D15" w:rsidRPr="00366D15" w:rsidRDefault="00366D15" w:rsidP="00366D15">
            <w:pPr>
              <w:spacing w:after="80"/>
              <w:rPr>
                <w:sz w:val="28"/>
                <w:szCs w:val="28"/>
              </w:rPr>
            </w:pPr>
            <w:r>
              <w:rPr>
                <w:b/>
                <w:sz w:val="28"/>
                <w:szCs w:val="28"/>
              </w:rPr>
              <w:t xml:space="preserve">Dialogue </w:t>
            </w:r>
            <w:r>
              <w:rPr>
                <w:sz w:val="28"/>
                <w:szCs w:val="28"/>
              </w:rPr>
              <w:t xml:space="preserve">(Exposition/Rising Action/Climax/Falling Action/Resolution) – What do the characters say to one another? </w:t>
            </w:r>
          </w:p>
          <w:p w14:paraId="3E901DBE" w14:textId="77777777" w:rsidR="00366D15" w:rsidRPr="00366D15" w:rsidRDefault="00366D15" w:rsidP="00366D15">
            <w:pPr>
              <w:spacing w:after="80"/>
              <w:jc w:val="right"/>
              <w:rPr>
                <w:b/>
                <w:sz w:val="28"/>
                <w:szCs w:val="28"/>
              </w:rPr>
            </w:pPr>
            <w:r w:rsidRPr="00366D15">
              <w:rPr>
                <w:b/>
                <w:sz w:val="28"/>
                <w:szCs w:val="28"/>
              </w:rPr>
              <w:t>GO ON&gt;</w:t>
            </w:r>
          </w:p>
        </w:tc>
      </w:tr>
      <w:tr w:rsidR="00366D15" w14:paraId="158F9B06" w14:textId="77777777" w:rsidTr="00366D15">
        <w:tc>
          <w:tcPr>
            <w:tcW w:w="9350" w:type="dxa"/>
          </w:tcPr>
          <w:p w14:paraId="425705AF" w14:textId="77777777" w:rsidR="00366D15" w:rsidRDefault="00366D15">
            <w:pPr>
              <w:rPr>
                <w:b/>
                <w:sz w:val="28"/>
                <w:szCs w:val="28"/>
              </w:rPr>
            </w:pPr>
            <w:r w:rsidRPr="00366D15">
              <w:rPr>
                <w:b/>
                <w:sz w:val="28"/>
                <w:szCs w:val="28"/>
                <w:highlight w:val="yellow"/>
              </w:rPr>
              <w:lastRenderedPageBreak/>
              <w:t>Your Feedback</w:t>
            </w:r>
            <w:r>
              <w:rPr>
                <w:b/>
                <w:sz w:val="28"/>
                <w:szCs w:val="28"/>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124"/>
            </w:tblGrid>
            <w:tr w:rsidR="00366D15" w14:paraId="52B1E45F" w14:textId="77777777" w:rsidTr="00366D15">
              <w:tc>
                <w:tcPr>
                  <w:tcW w:w="9124" w:type="dxa"/>
                  <w:tcBorders>
                    <w:top w:val="nil"/>
                  </w:tcBorders>
                </w:tcPr>
                <w:p w14:paraId="1F81D415" w14:textId="77777777" w:rsidR="00366D15" w:rsidRDefault="00366D15" w:rsidP="00366D15">
                  <w:pPr>
                    <w:spacing w:line="360" w:lineRule="auto"/>
                    <w:rPr>
                      <w:b/>
                      <w:sz w:val="28"/>
                      <w:szCs w:val="28"/>
                    </w:rPr>
                  </w:pPr>
                </w:p>
              </w:tc>
            </w:tr>
            <w:tr w:rsidR="00366D15" w14:paraId="5A8B3577" w14:textId="77777777" w:rsidTr="00366D15">
              <w:tc>
                <w:tcPr>
                  <w:tcW w:w="9124" w:type="dxa"/>
                </w:tcPr>
                <w:p w14:paraId="0D92F9F0" w14:textId="77777777" w:rsidR="00366D15" w:rsidRDefault="00366D15" w:rsidP="00366D15">
                  <w:pPr>
                    <w:spacing w:line="360" w:lineRule="auto"/>
                    <w:rPr>
                      <w:b/>
                      <w:sz w:val="28"/>
                      <w:szCs w:val="28"/>
                    </w:rPr>
                  </w:pPr>
                </w:p>
              </w:tc>
            </w:tr>
            <w:tr w:rsidR="00366D15" w14:paraId="6F514988" w14:textId="77777777" w:rsidTr="00366D15">
              <w:tc>
                <w:tcPr>
                  <w:tcW w:w="9124" w:type="dxa"/>
                </w:tcPr>
                <w:p w14:paraId="298F08CC" w14:textId="77777777" w:rsidR="00366D15" w:rsidRDefault="00366D15" w:rsidP="00366D15">
                  <w:pPr>
                    <w:spacing w:line="360" w:lineRule="auto"/>
                    <w:rPr>
                      <w:b/>
                      <w:sz w:val="28"/>
                      <w:szCs w:val="28"/>
                    </w:rPr>
                  </w:pPr>
                </w:p>
              </w:tc>
            </w:tr>
            <w:tr w:rsidR="00366D15" w14:paraId="48BB5EF0" w14:textId="77777777" w:rsidTr="00366D15">
              <w:tc>
                <w:tcPr>
                  <w:tcW w:w="9124" w:type="dxa"/>
                </w:tcPr>
                <w:p w14:paraId="1C7ED4EE" w14:textId="77777777" w:rsidR="00366D15" w:rsidRDefault="00366D15" w:rsidP="00366D15">
                  <w:pPr>
                    <w:spacing w:line="360" w:lineRule="auto"/>
                    <w:rPr>
                      <w:b/>
                      <w:sz w:val="28"/>
                      <w:szCs w:val="28"/>
                    </w:rPr>
                  </w:pPr>
                </w:p>
              </w:tc>
            </w:tr>
            <w:tr w:rsidR="00366D15" w14:paraId="4F5216AF" w14:textId="77777777" w:rsidTr="00366D15">
              <w:tc>
                <w:tcPr>
                  <w:tcW w:w="9124" w:type="dxa"/>
                </w:tcPr>
                <w:p w14:paraId="57360B08" w14:textId="77777777" w:rsidR="00366D15" w:rsidRDefault="00366D15" w:rsidP="00366D15">
                  <w:pPr>
                    <w:spacing w:line="360" w:lineRule="auto"/>
                    <w:rPr>
                      <w:b/>
                      <w:sz w:val="28"/>
                      <w:szCs w:val="28"/>
                    </w:rPr>
                  </w:pPr>
                </w:p>
              </w:tc>
            </w:tr>
            <w:tr w:rsidR="00366D15" w14:paraId="12952CE1" w14:textId="77777777" w:rsidTr="00366D15">
              <w:tc>
                <w:tcPr>
                  <w:tcW w:w="9124" w:type="dxa"/>
                </w:tcPr>
                <w:p w14:paraId="1B3D1D2E" w14:textId="77777777" w:rsidR="00366D15" w:rsidRDefault="00366D15" w:rsidP="00366D15">
                  <w:pPr>
                    <w:spacing w:line="360" w:lineRule="auto"/>
                    <w:rPr>
                      <w:b/>
                      <w:sz w:val="28"/>
                      <w:szCs w:val="28"/>
                    </w:rPr>
                  </w:pPr>
                </w:p>
              </w:tc>
            </w:tr>
            <w:tr w:rsidR="00366D15" w14:paraId="6C249281" w14:textId="77777777" w:rsidTr="00366D15">
              <w:tc>
                <w:tcPr>
                  <w:tcW w:w="9124" w:type="dxa"/>
                </w:tcPr>
                <w:p w14:paraId="7FE76BEE" w14:textId="77777777" w:rsidR="00366D15" w:rsidRDefault="00366D15" w:rsidP="00366D15">
                  <w:pPr>
                    <w:spacing w:line="360" w:lineRule="auto"/>
                    <w:rPr>
                      <w:b/>
                      <w:sz w:val="28"/>
                      <w:szCs w:val="28"/>
                    </w:rPr>
                  </w:pPr>
                </w:p>
              </w:tc>
            </w:tr>
            <w:tr w:rsidR="00366D15" w14:paraId="1474D466" w14:textId="77777777" w:rsidTr="00366D15">
              <w:tc>
                <w:tcPr>
                  <w:tcW w:w="9124" w:type="dxa"/>
                </w:tcPr>
                <w:p w14:paraId="5215413E" w14:textId="77777777" w:rsidR="00366D15" w:rsidRDefault="00366D15" w:rsidP="00366D15">
                  <w:pPr>
                    <w:spacing w:line="360" w:lineRule="auto"/>
                    <w:rPr>
                      <w:b/>
                      <w:sz w:val="28"/>
                      <w:szCs w:val="28"/>
                    </w:rPr>
                  </w:pPr>
                </w:p>
              </w:tc>
            </w:tr>
            <w:tr w:rsidR="00366D15" w14:paraId="17821820" w14:textId="77777777" w:rsidTr="00366D15">
              <w:tc>
                <w:tcPr>
                  <w:tcW w:w="9124" w:type="dxa"/>
                </w:tcPr>
                <w:p w14:paraId="6104FD9B" w14:textId="77777777" w:rsidR="00366D15" w:rsidRDefault="00366D15" w:rsidP="00366D15">
                  <w:pPr>
                    <w:spacing w:line="360" w:lineRule="auto"/>
                    <w:rPr>
                      <w:b/>
                      <w:sz w:val="28"/>
                      <w:szCs w:val="28"/>
                    </w:rPr>
                  </w:pPr>
                </w:p>
              </w:tc>
            </w:tr>
            <w:tr w:rsidR="00366D15" w14:paraId="73284659" w14:textId="77777777" w:rsidTr="00366D15">
              <w:tc>
                <w:tcPr>
                  <w:tcW w:w="9124" w:type="dxa"/>
                </w:tcPr>
                <w:p w14:paraId="74E43DEB" w14:textId="77777777" w:rsidR="00366D15" w:rsidRDefault="00366D15" w:rsidP="00366D15">
                  <w:pPr>
                    <w:spacing w:line="360" w:lineRule="auto"/>
                    <w:rPr>
                      <w:b/>
                      <w:sz w:val="28"/>
                      <w:szCs w:val="28"/>
                    </w:rPr>
                  </w:pPr>
                </w:p>
              </w:tc>
            </w:tr>
            <w:tr w:rsidR="00366D15" w14:paraId="38400182" w14:textId="77777777" w:rsidTr="00366D15">
              <w:tc>
                <w:tcPr>
                  <w:tcW w:w="9124" w:type="dxa"/>
                </w:tcPr>
                <w:p w14:paraId="6B1FA669" w14:textId="77777777" w:rsidR="00366D15" w:rsidRDefault="00366D15" w:rsidP="00366D15">
                  <w:pPr>
                    <w:spacing w:line="360" w:lineRule="auto"/>
                    <w:rPr>
                      <w:b/>
                      <w:sz w:val="28"/>
                      <w:szCs w:val="28"/>
                    </w:rPr>
                  </w:pPr>
                </w:p>
              </w:tc>
            </w:tr>
            <w:tr w:rsidR="00366D15" w14:paraId="68B57286" w14:textId="77777777" w:rsidTr="00366D15">
              <w:tc>
                <w:tcPr>
                  <w:tcW w:w="9124" w:type="dxa"/>
                </w:tcPr>
                <w:p w14:paraId="0A869958" w14:textId="77777777" w:rsidR="00366D15" w:rsidRDefault="00366D15" w:rsidP="00366D15">
                  <w:pPr>
                    <w:spacing w:line="360" w:lineRule="auto"/>
                    <w:rPr>
                      <w:b/>
                      <w:sz w:val="28"/>
                      <w:szCs w:val="28"/>
                    </w:rPr>
                  </w:pPr>
                </w:p>
              </w:tc>
            </w:tr>
          </w:tbl>
          <w:p w14:paraId="13F7694E" w14:textId="77777777" w:rsidR="00366D15" w:rsidRPr="00366D15" w:rsidRDefault="00366D15">
            <w:pPr>
              <w:rPr>
                <w:b/>
                <w:sz w:val="28"/>
                <w:szCs w:val="28"/>
              </w:rPr>
            </w:pPr>
          </w:p>
        </w:tc>
      </w:tr>
    </w:tbl>
    <w:p w14:paraId="413AE5CF" w14:textId="77777777" w:rsidR="00366D15" w:rsidRPr="00366D15" w:rsidRDefault="00366D15">
      <w:pPr>
        <w:rPr>
          <w:sz w:val="28"/>
          <w:szCs w:val="28"/>
        </w:rPr>
      </w:pPr>
    </w:p>
    <w:sectPr w:rsidR="00366D15" w:rsidRPr="00366D15">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ielle G. Maqsood" w:date="2016-04-18T15:38:00Z" w:initials="DGM">
    <w:p w14:paraId="5C7932A0" w14:textId="77777777" w:rsidR="00366D15" w:rsidRDefault="00366D15" w:rsidP="00366D15">
      <w:pPr>
        <w:pStyle w:val="CommentText"/>
      </w:pPr>
      <w:r>
        <w:rPr>
          <w:rStyle w:val="CommentReference"/>
        </w:rPr>
        <w:annotationRef/>
      </w:r>
      <w:r>
        <w:t>Note: I included on this page the plot map terminology, but it is not necessary to explain at this point. I just wanted to have students start to see the terms and thought it would be helpful later to have these terms listed.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932A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9A26E" w14:textId="77777777" w:rsidR="008C0580" w:rsidRDefault="008C0580" w:rsidP="00366D15">
      <w:pPr>
        <w:spacing w:after="0" w:line="240" w:lineRule="auto"/>
      </w:pPr>
      <w:r>
        <w:separator/>
      </w:r>
    </w:p>
  </w:endnote>
  <w:endnote w:type="continuationSeparator" w:id="0">
    <w:p w14:paraId="2FE86201" w14:textId="77777777" w:rsidR="008C0580" w:rsidRDefault="008C0580" w:rsidP="0036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28744"/>
      <w:docPartObj>
        <w:docPartGallery w:val="Page Numbers (Bottom of Page)"/>
        <w:docPartUnique/>
      </w:docPartObj>
    </w:sdtPr>
    <w:sdtEndPr>
      <w:rPr>
        <w:noProof/>
      </w:rPr>
    </w:sdtEndPr>
    <w:sdtContent>
      <w:p w14:paraId="085F5236" w14:textId="77777777" w:rsidR="00366D15" w:rsidRDefault="00366D15">
        <w:pPr>
          <w:pStyle w:val="Footer"/>
          <w:jc w:val="right"/>
        </w:pPr>
        <w:r>
          <w:fldChar w:fldCharType="begin"/>
        </w:r>
        <w:r>
          <w:instrText xml:space="preserve"> PAGE   \* MERGEFORMAT </w:instrText>
        </w:r>
        <w:r>
          <w:fldChar w:fldCharType="separate"/>
        </w:r>
        <w:r w:rsidR="00441E3D">
          <w:rPr>
            <w:noProof/>
          </w:rPr>
          <w:t>1</w:t>
        </w:r>
        <w:r>
          <w:rPr>
            <w:noProof/>
          </w:rPr>
          <w:fldChar w:fldCharType="end"/>
        </w:r>
      </w:p>
    </w:sdtContent>
  </w:sdt>
  <w:p w14:paraId="4BE191F2" w14:textId="77777777" w:rsidR="00366D15" w:rsidRDefault="00366D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8BF0" w14:textId="77777777" w:rsidR="008C0580" w:rsidRDefault="008C0580" w:rsidP="00366D15">
      <w:pPr>
        <w:spacing w:after="0" w:line="240" w:lineRule="auto"/>
      </w:pPr>
      <w:r>
        <w:separator/>
      </w:r>
    </w:p>
  </w:footnote>
  <w:footnote w:type="continuationSeparator" w:id="0">
    <w:p w14:paraId="3C544213" w14:textId="77777777" w:rsidR="008C0580" w:rsidRDefault="008C0580" w:rsidP="00366D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5125E" w14:textId="77777777" w:rsidR="00366D15" w:rsidRDefault="00366D15">
    <w:pPr>
      <w:pStyle w:val="Header"/>
    </w:pPr>
    <w:r>
      <w:t>HW Brainstorming Feedback</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G. Maqsood">
    <w15:presenceInfo w15:providerId="AD" w15:userId="S-1-5-21-1951198077-3047911247-3908546935-2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E1"/>
    <w:rsid w:val="00366D15"/>
    <w:rsid w:val="00441E3D"/>
    <w:rsid w:val="005158E1"/>
    <w:rsid w:val="008C0580"/>
    <w:rsid w:val="00A2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1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15"/>
  </w:style>
  <w:style w:type="paragraph" w:styleId="Footer">
    <w:name w:val="footer"/>
    <w:basedOn w:val="Normal"/>
    <w:link w:val="FooterChar"/>
    <w:uiPriority w:val="99"/>
    <w:unhideWhenUsed/>
    <w:rsid w:val="0036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15"/>
  </w:style>
  <w:style w:type="table" w:styleId="TableGrid">
    <w:name w:val="Table Grid"/>
    <w:basedOn w:val="TableNormal"/>
    <w:uiPriority w:val="39"/>
    <w:rsid w:val="0036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66D15"/>
    <w:rPr>
      <w:sz w:val="16"/>
      <w:szCs w:val="16"/>
    </w:rPr>
  </w:style>
  <w:style w:type="paragraph" w:styleId="CommentText">
    <w:name w:val="annotation text"/>
    <w:basedOn w:val="Normal"/>
    <w:link w:val="CommentTextChar"/>
    <w:uiPriority w:val="99"/>
    <w:unhideWhenUsed/>
    <w:rsid w:val="00366D15"/>
    <w:pPr>
      <w:spacing w:line="240" w:lineRule="auto"/>
    </w:pPr>
    <w:rPr>
      <w:sz w:val="20"/>
      <w:szCs w:val="20"/>
    </w:rPr>
  </w:style>
  <w:style w:type="character" w:customStyle="1" w:styleId="CommentTextChar">
    <w:name w:val="Comment Text Char"/>
    <w:basedOn w:val="DefaultParagraphFont"/>
    <w:link w:val="CommentText"/>
    <w:uiPriority w:val="99"/>
    <w:rsid w:val="00366D15"/>
    <w:rPr>
      <w:sz w:val="20"/>
      <w:szCs w:val="20"/>
    </w:rPr>
  </w:style>
  <w:style w:type="paragraph" w:styleId="BalloonText">
    <w:name w:val="Balloon Text"/>
    <w:basedOn w:val="Normal"/>
    <w:link w:val="BalloonTextChar"/>
    <w:uiPriority w:val="99"/>
    <w:semiHidden/>
    <w:unhideWhenUsed/>
    <w:rsid w:val="0036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1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15"/>
  </w:style>
  <w:style w:type="paragraph" w:styleId="Footer">
    <w:name w:val="footer"/>
    <w:basedOn w:val="Normal"/>
    <w:link w:val="FooterChar"/>
    <w:uiPriority w:val="99"/>
    <w:unhideWhenUsed/>
    <w:rsid w:val="0036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15"/>
  </w:style>
  <w:style w:type="table" w:styleId="TableGrid">
    <w:name w:val="Table Grid"/>
    <w:basedOn w:val="TableNormal"/>
    <w:uiPriority w:val="39"/>
    <w:rsid w:val="0036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66D15"/>
    <w:rPr>
      <w:sz w:val="16"/>
      <w:szCs w:val="16"/>
    </w:rPr>
  </w:style>
  <w:style w:type="paragraph" w:styleId="CommentText">
    <w:name w:val="annotation text"/>
    <w:basedOn w:val="Normal"/>
    <w:link w:val="CommentTextChar"/>
    <w:uiPriority w:val="99"/>
    <w:unhideWhenUsed/>
    <w:rsid w:val="00366D15"/>
    <w:pPr>
      <w:spacing w:line="240" w:lineRule="auto"/>
    </w:pPr>
    <w:rPr>
      <w:sz w:val="20"/>
      <w:szCs w:val="20"/>
    </w:rPr>
  </w:style>
  <w:style w:type="character" w:customStyle="1" w:styleId="CommentTextChar">
    <w:name w:val="Comment Text Char"/>
    <w:basedOn w:val="DefaultParagraphFont"/>
    <w:link w:val="CommentText"/>
    <w:uiPriority w:val="99"/>
    <w:rsid w:val="00366D15"/>
    <w:rPr>
      <w:sz w:val="20"/>
      <w:szCs w:val="20"/>
    </w:rPr>
  </w:style>
  <w:style w:type="paragraph" w:styleId="BalloonText">
    <w:name w:val="Balloon Text"/>
    <w:basedOn w:val="Normal"/>
    <w:link w:val="BalloonTextChar"/>
    <w:uiPriority w:val="99"/>
    <w:semiHidden/>
    <w:unhideWhenUsed/>
    <w:rsid w:val="0036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 Maqsood</dc:creator>
  <cp:keywords/>
  <dc:description/>
  <cp:lastModifiedBy>Giselle Jimenez</cp:lastModifiedBy>
  <cp:revision>2</cp:revision>
  <dcterms:created xsi:type="dcterms:W3CDTF">2016-05-01T23:29:00Z</dcterms:created>
  <dcterms:modified xsi:type="dcterms:W3CDTF">2016-05-01T23:29:00Z</dcterms:modified>
</cp:coreProperties>
</file>