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192DD" w14:textId="77777777" w:rsidR="00890C48" w:rsidRPr="0096365C" w:rsidRDefault="00890C48" w:rsidP="00890C48">
      <w:pPr>
        <w:spacing w:after="200"/>
        <w:rPr>
          <w:sz w:val="28"/>
          <w:szCs w:val="28"/>
        </w:rPr>
      </w:pPr>
      <w:bookmarkStart w:id="0" w:name="_GoBack"/>
      <w:bookmarkEnd w:id="0"/>
      <w:r w:rsidRPr="0096365C">
        <w:rPr>
          <w:noProof/>
          <w:sz w:val="28"/>
          <w:szCs w:val="28"/>
          <w:lang w:bidi="he-IL"/>
        </w:rPr>
        <w:drawing>
          <wp:anchor distT="0" distB="0" distL="114300" distR="114300" simplePos="0" relativeHeight="251659264" behindDoc="1" locked="0" layoutInCell="1" allowOverlap="1" wp14:anchorId="74EF92E2" wp14:editId="25E2CBC2">
            <wp:simplePos x="0" y="0"/>
            <wp:positionH relativeFrom="margin">
              <wp:align>center</wp:align>
            </wp:positionH>
            <wp:positionV relativeFrom="paragraph">
              <wp:posOffset>0</wp:posOffset>
            </wp:positionV>
            <wp:extent cx="809625" cy="809625"/>
            <wp:effectExtent l="0" t="0" r="9525" b="9525"/>
            <wp:wrapTight wrapText="bothSides">
              <wp:wrapPolygon edited="0">
                <wp:start x="0" y="0"/>
                <wp:lineTo x="0" y="21346"/>
                <wp:lineTo x="21346" y="21346"/>
                <wp:lineTo x="213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P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Pr="0096365C">
        <w:rPr>
          <w:sz w:val="28"/>
          <w:szCs w:val="28"/>
        </w:rPr>
        <w:t>NAME: _____________________ DATE: ______________________</w:t>
      </w:r>
    </w:p>
    <w:p w14:paraId="045BE8F4" w14:textId="77777777" w:rsidR="00890C48" w:rsidRPr="0096365C" w:rsidRDefault="00890C48" w:rsidP="00890C48">
      <w:pPr>
        <w:spacing w:after="200"/>
        <w:rPr>
          <w:sz w:val="28"/>
          <w:szCs w:val="28"/>
        </w:rPr>
      </w:pPr>
      <w:r w:rsidRPr="0096365C">
        <w:rPr>
          <w:sz w:val="28"/>
          <w:szCs w:val="28"/>
        </w:rPr>
        <w:t xml:space="preserve">SUBJECT: </w:t>
      </w:r>
      <w:r w:rsidRPr="0096365C">
        <w:rPr>
          <w:sz w:val="28"/>
          <w:szCs w:val="28"/>
          <w:u w:val="single"/>
        </w:rPr>
        <w:t>English Language Arts_</w:t>
      </w:r>
      <w:r w:rsidRPr="0096365C">
        <w:rPr>
          <w:sz w:val="28"/>
          <w:szCs w:val="28"/>
        </w:rPr>
        <w:t xml:space="preserve">  </w:t>
      </w:r>
      <w:r w:rsidRPr="0096365C">
        <w:rPr>
          <w:sz w:val="28"/>
          <w:szCs w:val="28"/>
          <w:u w:val="single"/>
        </w:rPr>
        <w:t xml:space="preserve">    </w:t>
      </w:r>
      <w:r w:rsidRPr="0096365C">
        <w:rPr>
          <w:sz w:val="28"/>
          <w:szCs w:val="28"/>
        </w:rPr>
        <w:t xml:space="preserve">     CLASS</w:t>
      </w:r>
      <w:proofErr w:type="gramStart"/>
      <w:r w:rsidRPr="0096365C">
        <w:rPr>
          <w:sz w:val="28"/>
          <w:szCs w:val="28"/>
        </w:rPr>
        <w:t>:_</w:t>
      </w:r>
      <w:proofErr w:type="gramEnd"/>
      <w:r w:rsidRPr="0096365C">
        <w:rPr>
          <w:sz w:val="28"/>
          <w:szCs w:val="28"/>
        </w:rPr>
        <w:t>_____________________</w:t>
      </w:r>
    </w:p>
    <w:p w14:paraId="1C54A2C2" w14:textId="57E1EF12" w:rsidR="00890C48" w:rsidRDefault="00890C48" w:rsidP="00884EBE">
      <w:pPr>
        <w:spacing w:after="200"/>
        <w:jc w:val="center"/>
      </w:pPr>
    </w:p>
    <w:p w14:paraId="1964B9AE" w14:textId="0DFECE9A" w:rsidR="00467F68" w:rsidRPr="008A22B6" w:rsidRDefault="00467F68" w:rsidP="00467F68">
      <w:pPr>
        <w:pStyle w:val="NormalWeb"/>
        <w:spacing w:before="0" w:beforeAutospacing="0" w:after="0" w:afterAutospacing="0"/>
        <w:jc w:val="center"/>
        <w:rPr>
          <w:sz w:val="52"/>
          <w:szCs w:val="52"/>
        </w:rPr>
      </w:pPr>
      <w:r w:rsidRPr="00C833A2">
        <w:rPr>
          <w:rFonts w:ascii="Arial Black" w:hAnsi="Arial Black"/>
          <w:color w:val="7030A0"/>
          <w:sz w:val="52"/>
          <w:szCs w:val="52"/>
        </w:rPr>
        <w:t>Word Work</w:t>
      </w:r>
    </w:p>
    <w:p w14:paraId="6C4CE8A5" w14:textId="33D9C8E1" w:rsidR="00467F68" w:rsidRDefault="00467F68" w:rsidP="00467F68">
      <w:pPr>
        <w:pStyle w:val="NormalWeb"/>
        <w:numPr>
          <w:ilvl w:val="0"/>
          <w:numId w:val="5"/>
        </w:numPr>
        <w:spacing w:before="0" w:beforeAutospacing="0" w:after="0" w:afterAutospacing="0"/>
        <w:rPr>
          <w:rFonts w:asciiTheme="minorHAnsi" w:hAnsiTheme="minorHAnsi"/>
          <w:color w:val="000000" w:themeColor="text1"/>
          <w:sz w:val="26"/>
          <w:szCs w:val="26"/>
        </w:rPr>
      </w:pPr>
      <w:r>
        <w:rPr>
          <w:rFonts w:asciiTheme="minorHAnsi" w:hAnsiTheme="minorHAnsi"/>
          <w:color w:val="000000" w:themeColor="text1"/>
          <w:sz w:val="26"/>
          <w:szCs w:val="26"/>
        </w:rPr>
        <w:t xml:space="preserve">Match the prefix to the correct meaning by </w:t>
      </w:r>
      <w:r w:rsidR="00B8193D">
        <w:rPr>
          <w:rFonts w:asciiTheme="minorHAnsi" w:hAnsiTheme="minorHAnsi"/>
          <w:color w:val="000000" w:themeColor="text1"/>
          <w:sz w:val="26"/>
          <w:szCs w:val="26"/>
        </w:rPr>
        <w:t xml:space="preserve">writing the letter on the blank line. You may use a letter more than once. </w:t>
      </w:r>
    </w:p>
    <w:p w14:paraId="4AFCC5EF" w14:textId="004DFA53" w:rsidR="00467F68" w:rsidRDefault="00B8193D" w:rsidP="00467F68">
      <w:pPr>
        <w:rPr>
          <w:sz w:val="26"/>
          <w:szCs w:val="26"/>
        </w:rPr>
      </w:pPr>
      <w:r>
        <w:rPr>
          <w:noProof/>
          <w:lang w:bidi="he-IL"/>
        </w:rPr>
        <w:drawing>
          <wp:anchor distT="0" distB="0" distL="114300" distR="114300" simplePos="0" relativeHeight="251660288" behindDoc="0" locked="0" layoutInCell="1" allowOverlap="1" wp14:anchorId="08AF9B6F" wp14:editId="7F0B4915">
            <wp:simplePos x="0" y="0"/>
            <wp:positionH relativeFrom="margin">
              <wp:posOffset>4622693</wp:posOffset>
            </wp:positionH>
            <wp:positionV relativeFrom="paragraph">
              <wp:posOffset>194574</wp:posOffset>
            </wp:positionV>
            <wp:extent cx="1113790" cy="899160"/>
            <wp:effectExtent l="0" t="0" r="0" b="0"/>
            <wp:wrapNone/>
            <wp:docPr id="2" name="Picture 2" descr="http://i.istockimg.com/file_thumbview_approve/17728767/2/stock-illustration-17728767-cartoon-brain-lifting-we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istockimg.com/file_thumbview_approve/17728767/2/stock-illustration-17728767-cartoon-brain-lifting-weigh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79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5F939A" w14:textId="2E5BA6DF" w:rsidR="00B8193D" w:rsidRDefault="00B8193D" w:rsidP="00467F68">
      <w:pPr>
        <w:pStyle w:val="ListParagraph"/>
        <w:numPr>
          <w:ilvl w:val="0"/>
          <w:numId w:val="8"/>
        </w:numPr>
        <w:rPr>
          <w:sz w:val="26"/>
          <w:szCs w:val="26"/>
        </w:rPr>
      </w:pPr>
      <w:r>
        <w:rPr>
          <w:sz w:val="26"/>
          <w:szCs w:val="26"/>
        </w:rPr>
        <w:t>col-</w:t>
      </w:r>
      <w:r>
        <w:rPr>
          <w:sz w:val="26"/>
          <w:szCs w:val="26"/>
        </w:rPr>
        <w:tab/>
      </w:r>
      <w:r>
        <w:rPr>
          <w:sz w:val="26"/>
          <w:szCs w:val="26"/>
        </w:rPr>
        <w:tab/>
      </w:r>
      <w:r>
        <w:rPr>
          <w:sz w:val="26"/>
          <w:szCs w:val="26"/>
        </w:rPr>
        <w:tab/>
      </w:r>
      <w:r>
        <w:rPr>
          <w:sz w:val="26"/>
          <w:szCs w:val="26"/>
        </w:rPr>
        <w:tab/>
      </w:r>
      <w:r>
        <w:rPr>
          <w:sz w:val="26"/>
          <w:szCs w:val="26"/>
        </w:rPr>
        <w:tab/>
        <w:t xml:space="preserve">A. </w:t>
      </w:r>
      <w:r w:rsidRPr="00467F68">
        <w:rPr>
          <w:sz w:val="26"/>
          <w:szCs w:val="26"/>
        </w:rPr>
        <w:t>not</w:t>
      </w:r>
    </w:p>
    <w:p w14:paraId="6AAFF55B" w14:textId="092234BD" w:rsidR="00467F68" w:rsidRPr="00467F68" w:rsidRDefault="00B8193D" w:rsidP="00467F68">
      <w:pPr>
        <w:pStyle w:val="ListParagraph"/>
        <w:numPr>
          <w:ilvl w:val="0"/>
          <w:numId w:val="8"/>
        </w:numPr>
        <w:rPr>
          <w:sz w:val="26"/>
          <w:szCs w:val="26"/>
        </w:rPr>
      </w:pPr>
      <w:r>
        <w:rPr>
          <w:sz w:val="26"/>
          <w:szCs w:val="26"/>
        </w:rPr>
        <w:t>m</w:t>
      </w:r>
      <w:r w:rsidR="00467F68" w:rsidRPr="00467F68">
        <w:rPr>
          <w:sz w:val="26"/>
          <w:szCs w:val="26"/>
        </w:rPr>
        <w:t>al</w:t>
      </w:r>
      <w:r w:rsidR="00467F68">
        <w:rPr>
          <w:sz w:val="26"/>
          <w:szCs w:val="26"/>
        </w:rPr>
        <w:t>-</w:t>
      </w:r>
      <w:r w:rsidR="00467F68" w:rsidRPr="00467F68">
        <w:rPr>
          <w:sz w:val="26"/>
          <w:szCs w:val="26"/>
        </w:rPr>
        <w:tab/>
      </w:r>
      <w:r w:rsidR="00467F68">
        <w:rPr>
          <w:sz w:val="26"/>
          <w:szCs w:val="26"/>
        </w:rPr>
        <w:t>________</w:t>
      </w:r>
      <w:r w:rsidR="00467F68">
        <w:rPr>
          <w:sz w:val="26"/>
          <w:szCs w:val="26"/>
        </w:rPr>
        <w:tab/>
      </w:r>
      <w:r w:rsidR="00467F68">
        <w:rPr>
          <w:sz w:val="26"/>
          <w:szCs w:val="26"/>
        </w:rPr>
        <w:tab/>
      </w:r>
      <w:r w:rsidR="00467F68">
        <w:rPr>
          <w:sz w:val="26"/>
          <w:szCs w:val="26"/>
        </w:rPr>
        <w:tab/>
      </w:r>
      <w:r>
        <w:rPr>
          <w:sz w:val="26"/>
          <w:szCs w:val="26"/>
        </w:rPr>
        <w:t>B</w:t>
      </w:r>
      <w:r w:rsidR="00467F68">
        <w:rPr>
          <w:sz w:val="26"/>
          <w:szCs w:val="26"/>
        </w:rPr>
        <w:t xml:space="preserve">. </w:t>
      </w:r>
      <w:r>
        <w:rPr>
          <w:sz w:val="26"/>
          <w:szCs w:val="26"/>
        </w:rPr>
        <w:t>together</w:t>
      </w:r>
      <w:r w:rsidRPr="00467F68">
        <w:rPr>
          <w:sz w:val="26"/>
          <w:szCs w:val="26"/>
        </w:rPr>
        <w:tab/>
      </w:r>
    </w:p>
    <w:p w14:paraId="7B6486BC" w14:textId="4FA16CF5" w:rsidR="00467F68" w:rsidRPr="00467F68" w:rsidRDefault="00467F68" w:rsidP="00467F68">
      <w:pPr>
        <w:pStyle w:val="ListParagraph"/>
        <w:numPr>
          <w:ilvl w:val="0"/>
          <w:numId w:val="8"/>
        </w:numPr>
        <w:rPr>
          <w:sz w:val="26"/>
          <w:szCs w:val="26"/>
        </w:rPr>
      </w:pPr>
      <w:r w:rsidRPr="00467F68">
        <w:rPr>
          <w:sz w:val="26"/>
          <w:szCs w:val="26"/>
        </w:rPr>
        <w:t>in</w:t>
      </w:r>
      <w:r>
        <w:rPr>
          <w:sz w:val="26"/>
          <w:szCs w:val="26"/>
        </w:rPr>
        <w:t>-</w:t>
      </w:r>
      <w:r w:rsidRPr="00467F68">
        <w:rPr>
          <w:sz w:val="26"/>
          <w:szCs w:val="26"/>
        </w:rPr>
        <w:tab/>
      </w:r>
      <w:r>
        <w:rPr>
          <w:sz w:val="26"/>
          <w:szCs w:val="26"/>
        </w:rPr>
        <w:t>________, ________</w:t>
      </w:r>
      <w:r>
        <w:rPr>
          <w:sz w:val="26"/>
          <w:szCs w:val="26"/>
        </w:rPr>
        <w:tab/>
      </w:r>
      <w:r w:rsidR="00B8193D">
        <w:rPr>
          <w:sz w:val="26"/>
          <w:szCs w:val="26"/>
        </w:rPr>
        <w:t>C</w:t>
      </w:r>
      <w:r>
        <w:rPr>
          <w:sz w:val="26"/>
          <w:szCs w:val="26"/>
        </w:rPr>
        <w:t xml:space="preserve">. </w:t>
      </w:r>
      <w:r w:rsidRPr="00467F68">
        <w:rPr>
          <w:sz w:val="26"/>
          <w:szCs w:val="26"/>
        </w:rPr>
        <w:t>wrong</w:t>
      </w:r>
    </w:p>
    <w:p w14:paraId="509E4A1F" w14:textId="558067E8" w:rsidR="00467F68" w:rsidRDefault="00467F68" w:rsidP="00467F68">
      <w:pPr>
        <w:pStyle w:val="ListParagraph"/>
        <w:numPr>
          <w:ilvl w:val="0"/>
          <w:numId w:val="8"/>
        </w:numPr>
        <w:rPr>
          <w:sz w:val="26"/>
          <w:szCs w:val="26"/>
        </w:rPr>
      </w:pPr>
      <w:r w:rsidRPr="00467F68">
        <w:rPr>
          <w:sz w:val="26"/>
          <w:szCs w:val="26"/>
        </w:rPr>
        <w:t>a/an</w:t>
      </w:r>
      <w:r>
        <w:rPr>
          <w:sz w:val="26"/>
          <w:szCs w:val="26"/>
        </w:rPr>
        <w:t>-</w:t>
      </w:r>
      <w:r w:rsidRPr="00467F68">
        <w:rPr>
          <w:sz w:val="26"/>
          <w:szCs w:val="26"/>
        </w:rPr>
        <w:tab/>
      </w:r>
      <w:r>
        <w:rPr>
          <w:sz w:val="26"/>
          <w:szCs w:val="26"/>
        </w:rPr>
        <w:t>________</w:t>
      </w:r>
      <w:r>
        <w:rPr>
          <w:sz w:val="26"/>
          <w:szCs w:val="26"/>
        </w:rPr>
        <w:tab/>
      </w:r>
      <w:r>
        <w:rPr>
          <w:sz w:val="26"/>
          <w:szCs w:val="26"/>
        </w:rPr>
        <w:tab/>
      </w:r>
      <w:r>
        <w:rPr>
          <w:sz w:val="26"/>
          <w:szCs w:val="26"/>
        </w:rPr>
        <w:tab/>
      </w:r>
      <w:r w:rsidR="00B8193D">
        <w:rPr>
          <w:sz w:val="26"/>
          <w:szCs w:val="26"/>
        </w:rPr>
        <w:t>D</w:t>
      </w:r>
      <w:r>
        <w:rPr>
          <w:sz w:val="26"/>
          <w:szCs w:val="26"/>
        </w:rPr>
        <w:t>. in</w:t>
      </w:r>
    </w:p>
    <w:p w14:paraId="54831E5D" w14:textId="1BC9FC60" w:rsidR="00467F68" w:rsidRDefault="00467F68" w:rsidP="00467F68">
      <w:pPr>
        <w:pStyle w:val="ListParagraph"/>
        <w:numPr>
          <w:ilvl w:val="0"/>
          <w:numId w:val="8"/>
        </w:numPr>
        <w:rPr>
          <w:sz w:val="26"/>
          <w:szCs w:val="26"/>
        </w:rPr>
      </w:pPr>
      <w:r>
        <w:rPr>
          <w:sz w:val="26"/>
          <w:szCs w:val="26"/>
        </w:rPr>
        <w:t>re-</w:t>
      </w:r>
      <w:r>
        <w:rPr>
          <w:sz w:val="26"/>
          <w:szCs w:val="26"/>
        </w:rPr>
        <w:tab/>
        <w:t>________</w:t>
      </w:r>
      <w:r>
        <w:rPr>
          <w:sz w:val="26"/>
          <w:szCs w:val="26"/>
        </w:rPr>
        <w:tab/>
      </w:r>
      <w:r>
        <w:rPr>
          <w:sz w:val="26"/>
          <w:szCs w:val="26"/>
        </w:rPr>
        <w:tab/>
      </w:r>
      <w:r>
        <w:rPr>
          <w:sz w:val="26"/>
          <w:szCs w:val="26"/>
        </w:rPr>
        <w:tab/>
      </w:r>
      <w:r w:rsidR="00B8193D">
        <w:rPr>
          <w:sz w:val="26"/>
          <w:szCs w:val="26"/>
        </w:rPr>
        <w:t>E</w:t>
      </w:r>
      <w:r>
        <w:rPr>
          <w:sz w:val="26"/>
          <w:szCs w:val="26"/>
        </w:rPr>
        <w:t xml:space="preserve">. </w:t>
      </w:r>
      <w:r w:rsidRPr="00467F68">
        <w:rPr>
          <w:sz w:val="26"/>
          <w:szCs w:val="26"/>
        </w:rPr>
        <w:t>against</w:t>
      </w:r>
    </w:p>
    <w:p w14:paraId="51E82D8F" w14:textId="655493D4" w:rsidR="00884EBE" w:rsidRPr="00B8193D" w:rsidRDefault="00467F68" w:rsidP="00B8193D">
      <w:pPr>
        <w:pStyle w:val="ListParagraph"/>
        <w:numPr>
          <w:ilvl w:val="0"/>
          <w:numId w:val="8"/>
        </w:numPr>
        <w:spacing w:after="400"/>
        <w:contextualSpacing w:val="0"/>
        <w:rPr>
          <w:sz w:val="26"/>
          <w:szCs w:val="26"/>
        </w:rPr>
      </w:pPr>
      <w:r>
        <w:rPr>
          <w:sz w:val="26"/>
          <w:szCs w:val="26"/>
        </w:rPr>
        <w:t>contra-________</w:t>
      </w:r>
      <w:r>
        <w:rPr>
          <w:sz w:val="26"/>
          <w:szCs w:val="26"/>
        </w:rPr>
        <w:tab/>
      </w:r>
      <w:r>
        <w:rPr>
          <w:sz w:val="26"/>
          <w:szCs w:val="26"/>
        </w:rPr>
        <w:tab/>
      </w:r>
      <w:r>
        <w:rPr>
          <w:sz w:val="26"/>
          <w:szCs w:val="26"/>
        </w:rPr>
        <w:tab/>
      </w:r>
      <w:r w:rsidR="00B8193D">
        <w:rPr>
          <w:sz w:val="26"/>
          <w:szCs w:val="26"/>
        </w:rPr>
        <w:t>F</w:t>
      </w:r>
      <w:r>
        <w:rPr>
          <w:sz w:val="26"/>
          <w:szCs w:val="26"/>
        </w:rPr>
        <w:t>. again</w:t>
      </w:r>
    </w:p>
    <w:p w14:paraId="47F91F29" w14:textId="77777777" w:rsidR="000A1D6A" w:rsidRPr="00BF0AF5" w:rsidRDefault="000A1D6A" w:rsidP="000A1D6A">
      <w:pPr>
        <w:pStyle w:val="NoSpacing"/>
        <w:ind w:left="360"/>
        <w:jc w:val="center"/>
        <w:rPr>
          <w:rFonts w:ascii="Arial Black" w:hAnsi="Arial Black"/>
          <w:color w:val="7030A0"/>
          <w:sz w:val="52"/>
          <w:szCs w:val="52"/>
        </w:rPr>
      </w:pPr>
      <w:r w:rsidRPr="00BF0AF5">
        <w:rPr>
          <w:rFonts w:ascii="Arial Black" w:hAnsi="Arial Black"/>
          <w:color w:val="7030A0"/>
          <w:sz w:val="52"/>
          <w:szCs w:val="52"/>
        </w:rPr>
        <w:t>Vocabulary Review</w:t>
      </w:r>
    </w:p>
    <w:p w14:paraId="53FA470D" w14:textId="7E396D0A" w:rsidR="00890C48" w:rsidRPr="00B8193D" w:rsidRDefault="000A1D6A">
      <w:pPr>
        <w:rPr>
          <w:i/>
          <w:sz w:val="28"/>
          <w:szCs w:val="28"/>
        </w:rPr>
      </w:pPr>
      <w:r w:rsidRPr="000A1D6A">
        <w:rPr>
          <w:i/>
          <w:sz w:val="28"/>
          <w:szCs w:val="28"/>
        </w:rPr>
        <w:t>Directions: Write a sentence about the picture on the left using the word on the right.</w:t>
      </w:r>
    </w:p>
    <w:tbl>
      <w:tblPr>
        <w:tblStyle w:val="TableGrid"/>
        <w:tblW w:w="0" w:type="auto"/>
        <w:tblLook w:val="04A0" w:firstRow="1" w:lastRow="0" w:firstColumn="1" w:lastColumn="0" w:noHBand="0" w:noVBand="1"/>
      </w:tblPr>
      <w:tblGrid>
        <w:gridCol w:w="4675"/>
        <w:gridCol w:w="4675"/>
      </w:tblGrid>
      <w:tr w:rsidR="000A1D6A" w14:paraId="57FB2C02" w14:textId="77777777" w:rsidTr="000A1D6A">
        <w:tc>
          <w:tcPr>
            <w:tcW w:w="4675" w:type="dxa"/>
          </w:tcPr>
          <w:p w14:paraId="4384A8A5" w14:textId="77777777" w:rsidR="000A1D6A" w:rsidRPr="000A1D6A" w:rsidRDefault="000A1D6A">
            <w:pPr>
              <w:rPr>
                <w:sz w:val="28"/>
                <w:szCs w:val="28"/>
              </w:rPr>
            </w:pPr>
            <w:r w:rsidRPr="000A1D6A">
              <w:rPr>
                <w:noProof/>
                <w:sz w:val="28"/>
                <w:szCs w:val="28"/>
                <w:lang w:bidi="he-IL"/>
              </w:rPr>
              <w:drawing>
                <wp:inline distT="0" distB="0" distL="0" distR="0" wp14:anchorId="560425D9" wp14:editId="284F1DDD">
                  <wp:extent cx="1604514" cy="16045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nse-stare_480x48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9669" cy="1609669"/>
                          </a:xfrm>
                          <a:prstGeom prst="rect">
                            <a:avLst/>
                          </a:prstGeom>
                        </pic:spPr>
                      </pic:pic>
                    </a:graphicData>
                  </a:graphic>
                </wp:inline>
              </w:drawing>
            </w:r>
          </w:p>
        </w:tc>
        <w:tc>
          <w:tcPr>
            <w:tcW w:w="4675" w:type="dxa"/>
          </w:tcPr>
          <w:p w14:paraId="5346A37F" w14:textId="77777777" w:rsidR="000A1D6A" w:rsidRPr="000A1D6A" w:rsidRDefault="000A1D6A">
            <w:pPr>
              <w:rPr>
                <w:b/>
                <w:sz w:val="28"/>
                <w:szCs w:val="28"/>
              </w:rPr>
            </w:pPr>
            <w:r w:rsidRPr="000A1D6A">
              <w:rPr>
                <w:b/>
                <w:sz w:val="28"/>
                <w:szCs w:val="28"/>
              </w:rPr>
              <w:t>intense</w:t>
            </w:r>
          </w:p>
        </w:tc>
      </w:tr>
      <w:tr w:rsidR="000A1D6A" w14:paraId="7FFB3341" w14:textId="77777777" w:rsidTr="000A1D6A">
        <w:tc>
          <w:tcPr>
            <w:tcW w:w="4675" w:type="dxa"/>
          </w:tcPr>
          <w:p w14:paraId="59D41FA4" w14:textId="77777777" w:rsidR="000A1D6A" w:rsidRPr="000A1D6A" w:rsidRDefault="000A1D6A">
            <w:pPr>
              <w:rPr>
                <w:sz w:val="28"/>
                <w:szCs w:val="28"/>
              </w:rPr>
            </w:pPr>
            <w:r w:rsidRPr="000A1D6A">
              <w:rPr>
                <w:noProof/>
                <w:sz w:val="28"/>
                <w:szCs w:val="28"/>
                <w:lang w:bidi="he-IL"/>
              </w:rPr>
              <w:drawing>
                <wp:inline distT="0" distB="0" distL="0" distR="0" wp14:anchorId="6D2A287F" wp14:editId="056071C6">
                  <wp:extent cx="2545315" cy="1426845"/>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tray.penguins.jpg"/>
                          <pic:cNvPicPr/>
                        </pic:nvPicPr>
                        <pic:blipFill>
                          <a:blip r:embed="rId11">
                            <a:extLst>
                              <a:ext uri="{28A0092B-C50C-407E-A947-70E740481C1C}">
                                <a14:useLocalDpi xmlns:a14="http://schemas.microsoft.com/office/drawing/2010/main" val="0"/>
                              </a:ext>
                            </a:extLst>
                          </a:blip>
                          <a:stretch>
                            <a:fillRect/>
                          </a:stretch>
                        </pic:blipFill>
                        <pic:spPr>
                          <a:xfrm>
                            <a:off x="0" y="0"/>
                            <a:ext cx="2584686" cy="1448915"/>
                          </a:xfrm>
                          <a:prstGeom prst="rect">
                            <a:avLst/>
                          </a:prstGeom>
                        </pic:spPr>
                      </pic:pic>
                    </a:graphicData>
                  </a:graphic>
                </wp:inline>
              </w:drawing>
            </w:r>
          </w:p>
        </w:tc>
        <w:tc>
          <w:tcPr>
            <w:tcW w:w="4675" w:type="dxa"/>
          </w:tcPr>
          <w:p w14:paraId="39CECB64" w14:textId="77777777" w:rsidR="000A1D6A" w:rsidRDefault="000A1D6A">
            <w:pPr>
              <w:rPr>
                <w:b/>
                <w:sz w:val="28"/>
                <w:szCs w:val="28"/>
              </w:rPr>
            </w:pPr>
            <w:r>
              <w:rPr>
                <w:b/>
                <w:sz w:val="28"/>
                <w:szCs w:val="28"/>
              </w:rPr>
              <w:t>b</w:t>
            </w:r>
            <w:r w:rsidRPr="000A1D6A">
              <w:rPr>
                <w:b/>
                <w:sz w:val="28"/>
                <w:szCs w:val="28"/>
              </w:rPr>
              <w:t>etray</w:t>
            </w:r>
          </w:p>
          <w:p w14:paraId="4D5D9BFC" w14:textId="77777777" w:rsidR="000A1D6A" w:rsidRDefault="000A1D6A">
            <w:pPr>
              <w:rPr>
                <w:b/>
                <w:sz w:val="28"/>
                <w:szCs w:val="28"/>
              </w:rPr>
            </w:pPr>
          </w:p>
          <w:p w14:paraId="1B35F887" w14:textId="77777777" w:rsidR="000A1D6A" w:rsidRDefault="000A1D6A">
            <w:pPr>
              <w:rPr>
                <w:b/>
                <w:sz w:val="28"/>
                <w:szCs w:val="28"/>
              </w:rPr>
            </w:pPr>
          </w:p>
          <w:p w14:paraId="008C0EB1" w14:textId="77777777" w:rsidR="000A1D6A" w:rsidRDefault="000A1D6A">
            <w:pPr>
              <w:rPr>
                <w:b/>
                <w:sz w:val="28"/>
                <w:szCs w:val="28"/>
              </w:rPr>
            </w:pPr>
          </w:p>
          <w:p w14:paraId="181C3FE5" w14:textId="77777777" w:rsidR="000A1D6A" w:rsidRDefault="000A1D6A">
            <w:pPr>
              <w:rPr>
                <w:b/>
                <w:sz w:val="28"/>
                <w:szCs w:val="28"/>
              </w:rPr>
            </w:pPr>
          </w:p>
          <w:p w14:paraId="0ECBF263" w14:textId="77777777" w:rsidR="000A1D6A" w:rsidRDefault="000A1D6A">
            <w:pPr>
              <w:rPr>
                <w:b/>
                <w:sz w:val="28"/>
                <w:szCs w:val="28"/>
              </w:rPr>
            </w:pPr>
          </w:p>
          <w:p w14:paraId="7D68F511" w14:textId="77777777" w:rsidR="000A1D6A" w:rsidRDefault="000A1D6A">
            <w:pPr>
              <w:rPr>
                <w:b/>
                <w:sz w:val="28"/>
                <w:szCs w:val="28"/>
              </w:rPr>
            </w:pPr>
          </w:p>
          <w:p w14:paraId="59F0A51D" w14:textId="77777777" w:rsidR="00B8193D" w:rsidRPr="000A1D6A" w:rsidRDefault="00B8193D">
            <w:pPr>
              <w:rPr>
                <w:b/>
                <w:sz w:val="28"/>
                <w:szCs w:val="28"/>
              </w:rPr>
            </w:pPr>
          </w:p>
        </w:tc>
      </w:tr>
    </w:tbl>
    <w:p w14:paraId="62EA5021" w14:textId="77777777" w:rsidR="00890C48" w:rsidRDefault="00890C48"/>
    <w:p w14:paraId="1182D7AF" w14:textId="77777777" w:rsidR="000D1A54" w:rsidRDefault="000D1A54" w:rsidP="000A1D6A">
      <w:pPr>
        <w:rPr>
          <w:i/>
          <w:sz w:val="28"/>
          <w:szCs w:val="28"/>
        </w:rPr>
      </w:pPr>
      <w:r w:rsidRPr="002B1923">
        <w:rPr>
          <w:i/>
          <w:sz w:val="28"/>
          <w:szCs w:val="28"/>
        </w:rPr>
        <w:t xml:space="preserve">Directions: Read the following excerpt from an interview with Marina </w:t>
      </w:r>
      <w:proofErr w:type="spellStart"/>
      <w:r w:rsidRPr="002B1923">
        <w:rPr>
          <w:i/>
          <w:sz w:val="28"/>
          <w:szCs w:val="28"/>
        </w:rPr>
        <w:t>Abramovic</w:t>
      </w:r>
      <w:proofErr w:type="spellEnd"/>
      <w:r w:rsidRPr="002B1923">
        <w:rPr>
          <w:i/>
          <w:sz w:val="28"/>
          <w:szCs w:val="28"/>
        </w:rPr>
        <w:t>.</w:t>
      </w:r>
      <w:r w:rsidR="002B1923">
        <w:rPr>
          <w:i/>
          <w:sz w:val="28"/>
          <w:szCs w:val="28"/>
        </w:rPr>
        <w:t xml:space="preserve"> Then answer the question</w:t>
      </w:r>
      <w:r w:rsidRPr="002B1923">
        <w:rPr>
          <w:i/>
          <w:sz w:val="28"/>
          <w:szCs w:val="28"/>
        </w:rPr>
        <w:t xml:space="preserve"> that follow</w:t>
      </w:r>
      <w:r w:rsidR="002B1923">
        <w:rPr>
          <w:i/>
          <w:sz w:val="28"/>
          <w:szCs w:val="28"/>
        </w:rPr>
        <w:t>s in ADE structure</w:t>
      </w:r>
      <w:r w:rsidRPr="002B1923">
        <w:rPr>
          <w:i/>
          <w:sz w:val="28"/>
          <w:szCs w:val="28"/>
        </w:rPr>
        <w:t>.</w:t>
      </w:r>
    </w:p>
    <w:p w14:paraId="63992173" w14:textId="77777777" w:rsidR="002B1923" w:rsidRPr="002B1923" w:rsidRDefault="002B1923" w:rsidP="000A1D6A">
      <w:pPr>
        <w:rPr>
          <w:i/>
          <w:sz w:val="28"/>
          <w:szCs w:val="28"/>
        </w:rPr>
      </w:pPr>
    </w:p>
    <w:p w14:paraId="04A5208F" w14:textId="77777777" w:rsidR="000A1D6A" w:rsidRDefault="000D1A54" w:rsidP="000A1D6A">
      <w:pPr>
        <w:rPr>
          <w:sz w:val="28"/>
          <w:szCs w:val="28"/>
        </w:rPr>
      </w:pPr>
      <w:r w:rsidRPr="002B1923">
        <w:rPr>
          <w:sz w:val="28"/>
          <w:szCs w:val="28"/>
        </w:rPr>
        <w:t xml:space="preserve">After my performance </w:t>
      </w:r>
      <w:r w:rsidRPr="002B1923">
        <w:rPr>
          <w:rStyle w:val="Emphasis"/>
          <w:sz w:val="28"/>
          <w:szCs w:val="28"/>
        </w:rPr>
        <w:t>The Artist is Present</w:t>
      </w:r>
      <w:r w:rsidRPr="002B1923">
        <w:rPr>
          <w:sz w:val="28"/>
          <w:szCs w:val="28"/>
        </w:rPr>
        <w:t xml:space="preserve"> (2010) at MoMA in New York, many scientists became interested in why so many people who sat across from me began to cry. I was incredibly moved by this experience also, and was very curious to know what happens in our brains when we spend time not talking, just looking at one another. So I have done a number of projects now with neuroscientists that include a re-staging of </w:t>
      </w:r>
      <w:r w:rsidRPr="002B1923">
        <w:rPr>
          <w:rStyle w:val="Emphasis"/>
          <w:sz w:val="28"/>
          <w:szCs w:val="28"/>
        </w:rPr>
        <w:t>The Artist is Present</w:t>
      </w:r>
      <w:r w:rsidRPr="002B1923">
        <w:rPr>
          <w:sz w:val="28"/>
          <w:szCs w:val="28"/>
        </w:rPr>
        <w:t xml:space="preserve"> with me and the audience wearing electrode caps to monitor what is happening. What they have found is that there is an incredible amount of activity that happens when you take the time to really look at another human being without any verbal exchange. The scientists are now using all of this data from these experiments to try to understand more about non-verbal communication between human beings. They have even developed a brain-powered car.</w:t>
      </w:r>
    </w:p>
    <w:p w14:paraId="4DDEB104" w14:textId="77777777" w:rsidR="002B1923" w:rsidRDefault="002B1923" w:rsidP="000A1D6A">
      <w:pPr>
        <w:rPr>
          <w:sz w:val="28"/>
          <w:szCs w:val="28"/>
        </w:rPr>
      </w:pPr>
    </w:p>
    <w:p w14:paraId="7339C097" w14:textId="77777777" w:rsidR="002B1923" w:rsidRDefault="002B1923" w:rsidP="000A1D6A">
      <w:pPr>
        <w:rPr>
          <w:sz w:val="28"/>
          <w:szCs w:val="28"/>
        </w:rPr>
      </w:pPr>
    </w:p>
    <w:p w14:paraId="099E4E67" w14:textId="77777777" w:rsidR="002B1923" w:rsidRDefault="002B1923" w:rsidP="000A1D6A">
      <w:pPr>
        <w:rPr>
          <w:sz w:val="28"/>
          <w:szCs w:val="28"/>
        </w:rPr>
      </w:pPr>
    </w:p>
    <w:p w14:paraId="19328E7A" w14:textId="77777777" w:rsidR="002B1923" w:rsidRDefault="002B1923" w:rsidP="000A1D6A">
      <w:pPr>
        <w:rPr>
          <w:sz w:val="28"/>
          <w:szCs w:val="28"/>
        </w:rPr>
      </w:pPr>
    </w:p>
    <w:p w14:paraId="4390959E" w14:textId="77777777" w:rsidR="002B1923" w:rsidRDefault="002B1923" w:rsidP="000A1D6A">
      <w:pPr>
        <w:rPr>
          <w:sz w:val="28"/>
          <w:szCs w:val="28"/>
        </w:rPr>
      </w:pPr>
    </w:p>
    <w:p w14:paraId="1CC8AA30" w14:textId="77777777" w:rsidR="002B1923" w:rsidRDefault="002B1923" w:rsidP="002B1923">
      <w:pPr>
        <w:jc w:val="right"/>
        <w:rPr>
          <w:sz w:val="28"/>
          <w:szCs w:val="28"/>
        </w:rPr>
      </w:pPr>
      <w:r>
        <w:rPr>
          <w:sz w:val="28"/>
          <w:szCs w:val="28"/>
        </w:rPr>
        <w:t>GO ON&gt;</w:t>
      </w:r>
    </w:p>
    <w:p w14:paraId="5935BA78" w14:textId="77777777" w:rsidR="002B1923" w:rsidRDefault="002B1923">
      <w:pPr>
        <w:rPr>
          <w:sz w:val="28"/>
          <w:szCs w:val="28"/>
        </w:rPr>
      </w:pPr>
      <w:r>
        <w:rPr>
          <w:sz w:val="28"/>
          <w:szCs w:val="28"/>
        </w:rPr>
        <w:br w:type="page"/>
      </w:r>
    </w:p>
    <w:p w14:paraId="7D3F6EEC" w14:textId="77777777" w:rsidR="002B1923" w:rsidRPr="002B1923" w:rsidRDefault="002B1923" w:rsidP="002B1923">
      <w:pPr>
        <w:jc w:val="right"/>
        <w:rPr>
          <w:sz w:val="28"/>
          <w:szCs w:val="28"/>
        </w:rPr>
      </w:pPr>
    </w:p>
    <w:p w14:paraId="058F5211" w14:textId="77777777" w:rsidR="000D1A54" w:rsidRDefault="000D1A54" w:rsidP="002B1923">
      <w:pPr>
        <w:pStyle w:val="ListParagraph"/>
        <w:numPr>
          <w:ilvl w:val="0"/>
          <w:numId w:val="3"/>
        </w:numPr>
        <w:rPr>
          <w:sz w:val="28"/>
          <w:szCs w:val="28"/>
        </w:rPr>
      </w:pPr>
      <w:r w:rsidRPr="002B1923">
        <w:rPr>
          <w:sz w:val="28"/>
          <w:szCs w:val="28"/>
        </w:rPr>
        <w:t xml:space="preserve">How has art led to </w:t>
      </w:r>
      <w:r w:rsidR="002B1923" w:rsidRPr="002B1923">
        <w:rPr>
          <w:sz w:val="28"/>
          <w:szCs w:val="28"/>
        </w:rPr>
        <w:t>progress</w:t>
      </w:r>
      <w:r w:rsidRPr="002B1923">
        <w:rPr>
          <w:sz w:val="28"/>
          <w:szCs w:val="28"/>
        </w:rPr>
        <w:t xml:space="preserve"> in science?</w:t>
      </w:r>
    </w:p>
    <w:p w14:paraId="664C133E" w14:textId="77777777" w:rsidR="002B1923" w:rsidRPr="002B1923" w:rsidRDefault="002B1923" w:rsidP="002B1923">
      <w:pPr>
        <w:spacing w:line="360" w:lineRule="auto"/>
        <w:ind w:left="360"/>
        <w:rPr>
          <w:color w:val="000000" w:themeColor="text1"/>
        </w:rPr>
      </w:pPr>
      <w:r w:rsidRPr="002B1923">
        <w:rPr>
          <w:color w:val="000000" w:themeColor="text1"/>
        </w:rPr>
        <w:t>__________________________________________________________________________________</w:t>
      </w:r>
    </w:p>
    <w:p w14:paraId="0F8B0CCA" w14:textId="77777777" w:rsidR="002B1923" w:rsidRPr="002B1923" w:rsidRDefault="002B1923" w:rsidP="002B1923">
      <w:pPr>
        <w:spacing w:line="360" w:lineRule="auto"/>
        <w:ind w:left="360"/>
        <w:rPr>
          <w:color w:val="000000" w:themeColor="text1"/>
        </w:rPr>
      </w:pPr>
      <w:r w:rsidRPr="002B1923">
        <w:rPr>
          <w:color w:val="000000" w:themeColor="text1"/>
        </w:rPr>
        <w:t>__________________________________________________________________________________</w:t>
      </w:r>
    </w:p>
    <w:p w14:paraId="64765DFF" w14:textId="77777777" w:rsidR="002B1923" w:rsidRPr="002B1923" w:rsidRDefault="002B1923" w:rsidP="002B1923">
      <w:pPr>
        <w:spacing w:line="360" w:lineRule="auto"/>
        <w:ind w:left="360"/>
        <w:rPr>
          <w:color w:val="000000" w:themeColor="text1"/>
        </w:rPr>
      </w:pPr>
      <w:r w:rsidRPr="002B1923">
        <w:rPr>
          <w:color w:val="000000" w:themeColor="text1"/>
        </w:rPr>
        <w:t>__________________________________________________________________________________</w:t>
      </w:r>
    </w:p>
    <w:p w14:paraId="2C00FDD1" w14:textId="77777777" w:rsidR="002B1923" w:rsidRPr="002B1923" w:rsidRDefault="002B1923" w:rsidP="002B1923">
      <w:pPr>
        <w:spacing w:line="360" w:lineRule="auto"/>
        <w:ind w:left="360"/>
        <w:rPr>
          <w:color w:val="000000" w:themeColor="text1"/>
        </w:rPr>
      </w:pPr>
      <w:r w:rsidRPr="002B1923">
        <w:rPr>
          <w:color w:val="000000" w:themeColor="text1"/>
        </w:rPr>
        <w:t>__________________________________________________________________________________</w:t>
      </w:r>
    </w:p>
    <w:p w14:paraId="3D161045" w14:textId="77777777" w:rsidR="002B1923" w:rsidRPr="002B1923" w:rsidRDefault="002B1923" w:rsidP="002B1923">
      <w:pPr>
        <w:spacing w:line="360" w:lineRule="auto"/>
        <w:ind w:left="360"/>
        <w:rPr>
          <w:color w:val="000000" w:themeColor="text1"/>
        </w:rPr>
      </w:pPr>
      <w:r w:rsidRPr="002B1923">
        <w:rPr>
          <w:color w:val="000000" w:themeColor="text1"/>
        </w:rPr>
        <w:t>__________________________________________________________________________________</w:t>
      </w:r>
    </w:p>
    <w:p w14:paraId="127AFCA3" w14:textId="77777777" w:rsidR="002B1923" w:rsidRPr="002B1923" w:rsidRDefault="002B1923" w:rsidP="002B1923">
      <w:pPr>
        <w:spacing w:line="360" w:lineRule="auto"/>
        <w:ind w:left="360"/>
        <w:rPr>
          <w:color w:val="000000" w:themeColor="text1"/>
        </w:rPr>
      </w:pPr>
      <w:r w:rsidRPr="002B1923">
        <w:rPr>
          <w:color w:val="000000" w:themeColor="text1"/>
        </w:rPr>
        <w:t>__________________________________________________________________________________</w:t>
      </w:r>
    </w:p>
    <w:p w14:paraId="133ABD54" w14:textId="77777777" w:rsidR="002B1923" w:rsidRPr="002B1923" w:rsidRDefault="002B1923" w:rsidP="002B1923">
      <w:pPr>
        <w:spacing w:line="360" w:lineRule="auto"/>
        <w:ind w:left="360"/>
        <w:rPr>
          <w:color w:val="000000" w:themeColor="text1"/>
        </w:rPr>
      </w:pPr>
      <w:r w:rsidRPr="002B1923">
        <w:rPr>
          <w:color w:val="000000" w:themeColor="text1"/>
        </w:rPr>
        <w:t>__________________________________________________________________________________</w:t>
      </w:r>
    </w:p>
    <w:p w14:paraId="4F7DF743" w14:textId="77777777" w:rsidR="002B1923" w:rsidRPr="002B1923" w:rsidRDefault="002B1923" w:rsidP="002B1923">
      <w:pPr>
        <w:spacing w:line="360" w:lineRule="auto"/>
        <w:ind w:left="360"/>
        <w:rPr>
          <w:color w:val="000000" w:themeColor="text1"/>
        </w:rPr>
      </w:pPr>
      <w:r w:rsidRPr="002B1923">
        <w:rPr>
          <w:color w:val="000000" w:themeColor="text1"/>
        </w:rPr>
        <w:t>__________________________________________________________________________________</w:t>
      </w:r>
    </w:p>
    <w:p w14:paraId="2E83A493" w14:textId="77777777" w:rsidR="002B1923" w:rsidRPr="002B1923" w:rsidRDefault="002B1923" w:rsidP="002B1923">
      <w:pPr>
        <w:spacing w:line="360" w:lineRule="auto"/>
        <w:ind w:left="360"/>
        <w:rPr>
          <w:color w:val="000000" w:themeColor="text1"/>
        </w:rPr>
      </w:pPr>
      <w:r w:rsidRPr="002B1923">
        <w:rPr>
          <w:color w:val="000000" w:themeColor="text1"/>
        </w:rPr>
        <w:t>__________________________________________________________________________________</w:t>
      </w:r>
    </w:p>
    <w:p w14:paraId="0B4D7013" w14:textId="77777777" w:rsidR="002B1923" w:rsidRPr="002B1923" w:rsidRDefault="002B1923" w:rsidP="002B1923">
      <w:pPr>
        <w:spacing w:line="360" w:lineRule="auto"/>
        <w:ind w:left="360"/>
        <w:rPr>
          <w:color w:val="000000" w:themeColor="text1"/>
        </w:rPr>
      </w:pPr>
      <w:r w:rsidRPr="002B1923">
        <w:rPr>
          <w:color w:val="000000" w:themeColor="text1"/>
        </w:rPr>
        <w:t>__________________________________________________________________________________</w:t>
      </w:r>
    </w:p>
    <w:p w14:paraId="34D1461F" w14:textId="77777777" w:rsidR="002B1923" w:rsidRPr="002B1923" w:rsidRDefault="002B1923" w:rsidP="002B1923">
      <w:pPr>
        <w:spacing w:line="360" w:lineRule="auto"/>
        <w:ind w:left="360"/>
        <w:rPr>
          <w:color w:val="000000" w:themeColor="text1"/>
        </w:rPr>
      </w:pPr>
      <w:r w:rsidRPr="002B1923">
        <w:rPr>
          <w:color w:val="000000" w:themeColor="text1"/>
        </w:rPr>
        <w:t>__________________________________________________________________________________</w:t>
      </w:r>
    </w:p>
    <w:p w14:paraId="5B7BD619" w14:textId="77777777" w:rsidR="002B1923" w:rsidRDefault="002B1923" w:rsidP="002B1923">
      <w:pPr>
        <w:spacing w:line="360" w:lineRule="auto"/>
        <w:ind w:left="360"/>
        <w:rPr>
          <w:color w:val="000000" w:themeColor="text1"/>
        </w:rPr>
      </w:pPr>
      <w:r w:rsidRPr="002B1923">
        <w:rPr>
          <w:color w:val="000000" w:themeColor="text1"/>
        </w:rPr>
        <w:t>__________________________________________________________________________________</w:t>
      </w:r>
    </w:p>
    <w:p w14:paraId="38D157D2" w14:textId="77777777" w:rsidR="002B1923" w:rsidRPr="002B1923" w:rsidRDefault="002B1923" w:rsidP="002B1923">
      <w:pPr>
        <w:spacing w:line="360" w:lineRule="auto"/>
        <w:ind w:left="360"/>
        <w:rPr>
          <w:color w:val="000000" w:themeColor="text1"/>
        </w:rPr>
      </w:pPr>
    </w:p>
    <w:tbl>
      <w:tblPr>
        <w:tblStyle w:val="TableGrid"/>
        <w:tblW w:w="0" w:type="auto"/>
        <w:tblInd w:w="360" w:type="dxa"/>
        <w:tblLook w:val="04A0" w:firstRow="1" w:lastRow="0" w:firstColumn="1" w:lastColumn="0" w:noHBand="0" w:noVBand="1"/>
      </w:tblPr>
      <w:tblGrid>
        <w:gridCol w:w="4495"/>
        <w:gridCol w:w="4495"/>
      </w:tblGrid>
      <w:tr w:rsidR="002B1923" w14:paraId="3D9783A4" w14:textId="77777777" w:rsidTr="002B1923">
        <w:tc>
          <w:tcPr>
            <w:tcW w:w="4495" w:type="dxa"/>
          </w:tcPr>
          <w:p w14:paraId="5222EBDB" w14:textId="77777777" w:rsidR="002B1923" w:rsidRPr="002D3B5D" w:rsidRDefault="002B1923" w:rsidP="002B1923">
            <w:pPr>
              <w:spacing w:before="240"/>
              <w:jc w:val="center"/>
              <w:rPr>
                <w:sz w:val="40"/>
                <w:szCs w:val="40"/>
              </w:rPr>
            </w:pPr>
            <w:r w:rsidRPr="002D3B5D">
              <w:rPr>
                <w:b/>
                <w:color w:val="00B050"/>
                <w:sz w:val="40"/>
                <w:szCs w:val="40"/>
              </w:rPr>
              <w:t>A</w:t>
            </w:r>
            <w:r w:rsidRPr="002D3B5D">
              <w:rPr>
                <w:sz w:val="40"/>
                <w:szCs w:val="40"/>
              </w:rPr>
              <w:t>nswer to the Prompt</w:t>
            </w:r>
          </w:p>
          <w:p w14:paraId="20BEFEDC" w14:textId="77777777" w:rsidR="002B1923" w:rsidRPr="002D3B5D" w:rsidRDefault="002B1923" w:rsidP="002B1923">
            <w:pPr>
              <w:spacing w:before="240"/>
              <w:jc w:val="center"/>
              <w:rPr>
                <w:sz w:val="28"/>
                <w:szCs w:val="28"/>
              </w:rPr>
            </w:pPr>
            <w:r w:rsidRPr="002D3B5D">
              <w:rPr>
                <w:b/>
                <w:color w:val="FF0000"/>
                <w:sz w:val="28"/>
                <w:szCs w:val="28"/>
              </w:rPr>
              <w:t>D</w:t>
            </w:r>
            <w:r w:rsidRPr="002D3B5D">
              <w:rPr>
                <w:sz w:val="28"/>
                <w:szCs w:val="28"/>
              </w:rPr>
              <w:t>etails (Always 2)</w:t>
            </w:r>
          </w:p>
          <w:p w14:paraId="5A4410A4" w14:textId="77777777" w:rsidR="002B1923" w:rsidRDefault="002B1923" w:rsidP="002B1923">
            <w:pPr>
              <w:spacing w:before="240"/>
              <w:jc w:val="center"/>
              <w:rPr>
                <w:sz w:val="28"/>
                <w:szCs w:val="28"/>
              </w:rPr>
            </w:pPr>
            <w:r w:rsidRPr="002D3B5D">
              <w:rPr>
                <w:b/>
                <w:color w:val="0070C0"/>
                <w:sz w:val="28"/>
                <w:szCs w:val="28"/>
              </w:rPr>
              <w:t>E</w:t>
            </w:r>
            <w:r w:rsidRPr="002D3B5D">
              <w:rPr>
                <w:sz w:val="28"/>
                <w:szCs w:val="28"/>
              </w:rPr>
              <w:t>xplanation</w:t>
            </w:r>
          </w:p>
          <w:p w14:paraId="003F51CD" w14:textId="77777777" w:rsidR="002B1923" w:rsidRPr="002B1923" w:rsidRDefault="002B1923" w:rsidP="002B1923">
            <w:pPr>
              <w:spacing w:before="240"/>
              <w:jc w:val="center"/>
              <w:rPr>
                <w:sz w:val="16"/>
                <w:szCs w:val="16"/>
              </w:rPr>
            </w:pPr>
          </w:p>
        </w:tc>
        <w:tc>
          <w:tcPr>
            <w:tcW w:w="4495" w:type="dxa"/>
          </w:tcPr>
          <w:p w14:paraId="1831E05E" w14:textId="77777777" w:rsidR="002B1923" w:rsidRPr="002B1923" w:rsidRDefault="002B1923" w:rsidP="002B1923">
            <w:pPr>
              <w:spacing w:after="200"/>
              <w:rPr>
                <w:sz w:val="28"/>
                <w:szCs w:val="28"/>
              </w:rPr>
            </w:pPr>
            <w:r w:rsidRPr="002B1923">
              <w:rPr>
                <w:sz w:val="28"/>
                <w:szCs w:val="28"/>
              </w:rPr>
              <w:t>When answering questions that start with the word “</w:t>
            </w:r>
            <w:r w:rsidRPr="002B1923">
              <w:rPr>
                <w:b/>
                <w:sz w:val="28"/>
                <w:szCs w:val="28"/>
              </w:rPr>
              <w:t>How</w:t>
            </w:r>
            <w:r w:rsidRPr="002B1923">
              <w:rPr>
                <w:sz w:val="28"/>
                <w:szCs w:val="28"/>
              </w:rPr>
              <w:t>,” break the question up into two parts:</w:t>
            </w:r>
          </w:p>
          <w:p w14:paraId="4C794726" w14:textId="77777777" w:rsidR="002B1923" w:rsidRPr="002B1923" w:rsidRDefault="002B1923" w:rsidP="002B1923">
            <w:pPr>
              <w:pStyle w:val="ListParagraph"/>
              <w:numPr>
                <w:ilvl w:val="0"/>
                <w:numId w:val="4"/>
              </w:numPr>
              <w:spacing w:line="276" w:lineRule="auto"/>
              <w:rPr>
                <w:b/>
                <w:sz w:val="28"/>
                <w:szCs w:val="28"/>
              </w:rPr>
            </w:pPr>
            <w:r w:rsidRPr="002B1923">
              <w:rPr>
                <w:b/>
                <w:sz w:val="28"/>
                <w:szCs w:val="28"/>
              </w:rPr>
              <w:t>What</w:t>
            </w:r>
          </w:p>
          <w:p w14:paraId="63AB4C35" w14:textId="77777777" w:rsidR="002B1923" w:rsidRPr="00902335" w:rsidRDefault="002B1923" w:rsidP="002B1923">
            <w:pPr>
              <w:pStyle w:val="ListParagraph"/>
              <w:numPr>
                <w:ilvl w:val="0"/>
                <w:numId w:val="4"/>
              </w:numPr>
              <w:spacing w:line="276" w:lineRule="auto"/>
              <w:rPr>
                <w:rFonts w:asciiTheme="majorHAnsi" w:hAnsiTheme="majorHAnsi"/>
                <w:b/>
                <w:sz w:val="28"/>
                <w:szCs w:val="28"/>
              </w:rPr>
            </w:pPr>
            <w:r w:rsidRPr="002B1923">
              <w:rPr>
                <w:b/>
                <w:sz w:val="28"/>
                <w:szCs w:val="28"/>
              </w:rPr>
              <w:t>How</w:t>
            </w:r>
          </w:p>
        </w:tc>
      </w:tr>
    </w:tbl>
    <w:p w14:paraId="78A2041D" w14:textId="77777777" w:rsidR="002B1923" w:rsidRPr="002B1923" w:rsidRDefault="002B1923" w:rsidP="002B1923">
      <w:pPr>
        <w:ind w:left="360"/>
        <w:rPr>
          <w:sz w:val="28"/>
          <w:szCs w:val="28"/>
        </w:rPr>
      </w:pPr>
    </w:p>
    <w:sectPr w:rsidR="002B1923" w:rsidRPr="002B192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1DE511" w15:done="0"/>
  <w15:commentEx w15:paraId="5FF960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6E888" w14:textId="77777777" w:rsidR="00E658C8" w:rsidRDefault="00E658C8" w:rsidP="00BB5E34">
      <w:pPr>
        <w:spacing w:after="0" w:line="240" w:lineRule="auto"/>
      </w:pPr>
      <w:r>
        <w:separator/>
      </w:r>
    </w:p>
  </w:endnote>
  <w:endnote w:type="continuationSeparator" w:id="0">
    <w:p w14:paraId="168BC9EE" w14:textId="77777777" w:rsidR="00E658C8" w:rsidRDefault="00E658C8" w:rsidP="00BB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AF25F" w14:textId="77777777" w:rsidR="00BB5E34" w:rsidRDefault="00BB5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47808"/>
      <w:docPartObj>
        <w:docPartGallery w:val="Page Numbers (Bottom of Page)"/>
        <w:docPartUnique/>
      </w:docPartObj>
    </w:sdtPr>
    <w:sdtEndPr>
      <w:rPr>
        <w:noProof/>
      </w:rPr>
    </w:sdtEndPr>
    <w:sdtContent>
      <w:p w14:paraId="1CF318A5" w14:textId="77777777" w:rsidR="00BB5E34" w:rsidRDefault="00BB5E34">
        <w:pPr>
          <w:pStyle w:val="Footer"/>
          <w:jc w:val="right"/>
        </w:pPr>
        <w:r>
          <w:fldChar w:fldCharType="begin"/>
        </w:r>
        <w:r>
          <w:instrText xml:space="preserve"> PAGE   \* MERGEFORMAT </w:instrText>
        </w:r>
        <w:r>
          <w:fldChar w:fldCharType="separate"/>
        </w:r>
        <w:r w:rsidR="00343DA9">
          <w:rPr>
            <w:noProof/>
          </w:rPr>
          <w:t>3</w:t>
        </w:r>
        <w:r>
          <w:rPr>
            <w:noProof/>
          </w:rPr>
          <w:fldChar w:fldCharType="end"/>
        </w:r>
      </w:p>
    </w:sdtContent>
  </w:sdt>
  <w:p w14:paraId="350537ED" w14:textId="77777777" w:rsidR="00BB5E34" w:rsidRDefault="00BB5E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5B432" w14:textId="77777777" w:rsidR="00BB5E34" w:rsidRDefault="00BB5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B1D4C" w14:textId="77777777" w:rsidR="00E658C8" w:rsidRDefault="00E658C8" w:rsidP="00BB5E34">
      <w:pPr>
        <w:spacing w:after="0" w:line="240" w:lineRule="auto"/>
      </w:pPr>
      <w:r>
        <w:separator/>
      </w:r>
    </w:p>
  </w:footnote>
  <w:footnote w:type="continuationSeparator" w:id="0">
    <w:p w14:paraId="5D522E42" w14:textId="77777777" w:rsidR="00E658C8" w:rsidRDefault="00E658C8" w:rsidP="00BB5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22168" w14:textId="77777777" w:rsidR="00BB5E34" w:rsidRDefault="00BB5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278D3" w14:textId="77777777" w:rsidR="00BB5E34" w:rsidRDefault="00BB5E34">
    <w:pPr>
      <w:pStyle w:val="Header"/>
    </w:pPr>
    <w:r>
      <w:t xml:space="preserve">HW Marina </w:t>
    </w:r>
    <w:proofErr w:type="spellStart"/>
    <w:r>
      <w:t>Abramovic</w:t>
    </w:r>
    <w:proofErr w:type="spellEnd"/>
    <w:r>
      <w:t xml:space="preserve"> ADE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417E2" w14:textId="77777777" w:rsidR="00BB5E34" w:rsidRDefault="00BB5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BAD"/>
    <w:multiLevelType w:val="hybridMultilevel"/>
    <w:tmpl w:val="E0720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03882"/>
    <w:multiLevelType w:val="hybridMultilevel"/>
    <w:tmpl w:val="FBFC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B22C8"/>
    <w:multiLevelType w:val="hybridMultilevel"/>
    <w:tmpl w:val="235A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21897"/>
    <w:multiLevelType w:val="hybridMultilevel"/>
    <w:tmpl w:val="315E70D8"/>
    <w:lvl w:ilvl="0" w:tplc="752A3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826B6"/>
    <w:multiLevelType w:val="hybridMultilevel"/>
    <w:tmpl w:val="FBFA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CA7F75"/>
    <w:multiLevelType w:val="hybridMultilevel"/>
    <w:tmpl w:val="3DCAF3D2"/>
    <w:lvl w:ilvl="0" w:tplc="752A3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3D19E9"/>
    <w:multiLevelType w:val="hybridMultilevel"/>
    <w:tmpl w:val="2AE60D56"/>
    <w:lvl w:ilvl="0" w:tplc="752A3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F84A7E"/>
    <w:multiLevelType w:val="hybridMultilevel"/>
    <w:tmpl w:val="2AE60D56"/>
    <w:lvl w:ilvl="0" w:tplc="752A3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996BA5"/>
    <w:multiLevelType w:val="hybridMultilevel"/>
    <w:tmpl w:val="139A5778"/>
    <w:lvl w:ilvl="0" w:tplc="752A3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7"/>
  </w:num>
  <w:num w:numId="6">
    <w:abstractNumId w:val="5"/>
  </w:num>
  <w:num w:numId="7">
    <w:abstractNumId w:val="6"/>
  </w:num>
  <w:num w:numId="8">
    <w:abstractNumId w:val="3"/>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e G. Maqsood">
    <w15:presenceInfo w15:providerId="AD" w15:userId="S-1-5-21-1951198077-3047911247-3908546935-2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69"/>
    <w:rsid w:val="000A1D6A"/>
    <w:rsid w:val="000D1A54"/>
    <w:rsid w:val="002B1923"/>
    <w:rsid w:val="00343DA9"/>
    <w:rsid w:val="00467F68"/>
    <w:rsid w:val="004F213B"/>
    <w:rsid w:val="00884EBE"/>
    <w:rsid w:val="00890C48"/>
    <w:rsid w:val="00AB3D75"/>
    <w:rsid w:val="00B8193D"/>
    <w:rsid w:val="00BB5E34"/>
    <w:rsid w:val="00E54318"/>
    <w:rsid w:val="00E658C8"/>
    <w:rsid w:val="00F653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6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C48"/>
    <w:pPr>
      <w:spacing w:after="0" w:line="240" w:lineRule="auto"/>
    </w:pPr>
    <w:rPr>
      <w:rFonts w:ascii="Calibri" w:eastAsia="Calibri" w:hAnsi="Calibri" w:cs="Times New Roman"/>
    </w:rPr>
  </w:style>
  <w:style w:type="paragraph" w:styleId="NormalWeb">
    <w:name w:val="Normal (Web)"/>
    <w:basedOn w:val="Normal"/>
    <w:uiPriority w:val="99"/>
    <w:unhideWhenUsed/>
    <w:rsid w:val="00890C4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90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C48"/>
    <w:rPr>
      <w:rFonts w:ascii="Segoe UI" w:hAnsi="Segoe UI" w:cs="Segoe UI"/>
      <w:sz w:val="18"/>
      <w:szCs w:val="18"/>
    </w:rPr>
  </w:style>
  <w:style w:type="paragraph" w:styleId="ListParagraph">
    <w:name w:val="List Paragraph"/>
    <w:basedOn w:val="Normal"/>
    <w:uiPriority w:val="34"/>
    <w:qFormat/>
    <w:rsid w:val="00890C48"/>
    <w:pPr>
      <w:ind w:left="720"/>
      <w:contextualSpacing/>
    </w:pPr>
  </w:style>
  <w:style w:type="character" w:styleId="Emphasis">
    <w:name w:val="Emphasis"/>
    <w:basedOn w:val="DefaultParagraphFont"/>
    <w:uiPriority w:val="20"/>
    <w:qFormat/>
    <w:rsid w:val="000D1A54"/>
    <w:rPr>
      <w:i/>
      <w:iCs/>
    </w:rPr>
  </w:style>
  <w:style w:type="character" w:styleId="CommentReference">
    <w:name w:val="annotation reference"/>
    <w:basedOn w:val="DefaultParagraphFont"/>
    <w:uiPriority w:val="99"/>
    <w:semiHidden/>
    <w:unhideWhenUsed/>
    <w:rsid w:val="002B1923"/>
    <w:rPr>
      <w:sz w:val="16"/>
      <w:szCs w:val="16"/>
    </w:rPr>
  </w:style>
  <w:style w:type="paragraph" w:styleId="CommentText">
    <w:name w:val="annotation text"/>
    <w:basedOn w:val="Normal"/>
    <w:link w:val="CommentTextChar"/>
    <w:uiPriority w:val="99"/>
    <w:semiHidden/>
    <w:unhideWhenUsed/>
    <w:rsid w:val="002B1923"/>
    <w:pPr>
      <w:spacing w:line="240" w:lineRule="auto"/>
    </w:pPr>
    <w:rPr>
      <w:sz w:val="20"/>
      <w:szCs w:val="20"/>
    </w:rPr>
  </w:style>
  <w:style w:type="character" w:customStyle="1" w:styleId="CommentTextChar">
    <w:name w:val="Comment Text Char"/>
    <w:basedOn w:val="DefaultParagraphFont"/>
    <w:link w:val="CommentText"/>
    <w:uiPriority w:val="99"/>
    <w:semiHidden/>
    <w:rsid w:val="002B1923"/>
    <w:rPr>
      <w:sz w:val="20"/>
      <w:szCs w:val="20"/>
    </w:rPr>
  </w:style>
  <w:style w:type="paragraph" w:styleId="CommentSubject">
    <w:name w:val="annotation subject"/>
    <w:basedOn w:val="CommentText"/>
    <w:next w:val="CommentText"/>
    <w:link w:val="CommentSubjectChar"/>
    <w:uiPriority w:val="99"/>
    <w:semiHidden/>
    <w:unhideWhenUsed/>
    <w:rsid w:val="002B1923"/>
    <w:rPr>
      <w:b/>
      <w:bCs/>
    </w:rPr>
  </w:style>
  <w:style w:type="character" w:customStyle="1" w:styleId="CommentSubjectChar">
    <w:name w:val="Comment Subject Char"/>
    <w:basedOn w:val="CommentTextChar"/>
    <w:link w:val="CommentSubject"/>
    <w:uiPriority w:val="99"/>
    <w:semiHidden/>
    <w:rsid w:val="002B1923"/>
    <w:rPr>
      <w:b/>
      <w:bCs/>
      <w:sz w:val="20"/>
      <w:szCs w:val="20"/>
    </w:rPr>
  </w:style>
  <w:style w:type="paragraph" w:styleId="Header">
    <w:name w:val="header"/>
    <w:basedOn w:val="Normal"/>
    <w:link w:val="HeaderChar"/>
    <w:uiPriority w:val="99"/>
    <w:unhideWhenUsed/>
    <w:rsid w:val="00BB5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E34"/>
  </w:style>
  <w:style w:type="paragraph" w:styleId="Footer">
    <w:name w:val="footer"/>
    <w:basedOn w:val="Normal"/>
    <w:link w:val="FooterChar"/>
    <w:uiPriority w:val="99"/>
    <w:unhideWhenUsed/>
    <w:rsid w:val="00BB5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C48"/>
    <w:pPr>
      <w:spacing w:after="0" w:line="240" w:lineRule="auto"/>
    </w:pPr>
    <w:rPr>
      <w:rFonts w:ascii="Calibri" w:eastAsia="Calibri" w:hAnsi="Calibri" w:cs="Times New Roman"/>
    </w:rPr>
  </w:style>
  <w:style w:type="paragraph" w:styleId="NormalWeb">
    <w:name w:val="Normal (Web)"/>
    <w:basedOn w:val="Normal"/>
    <w:uiPriority w:val="99"/>
    <w:unhideWhenUsed/>
    <w:rsid w:val="00890C4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90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C48"/>
    <w:rPr>
      <w:rFonts w:ascii="Segoe UI" w:hAnsi="Segoe UI" w:cs="Segoe UI"/>
      <w:sz w:val="18"/>
      <w:szCs w:val="18"/>
    </w:rPr>
  </w:style>
  <w:style w:type="paragraph" w:styleId="ListParagraph">
    <w:name w:val="List Paragraph"/>
    <w:basedOn w:val="Normal"/>
    <w:uiPriority w:val="34"/>
    <w:qFormat/>
    <w:rsid w:val="00890C48"/>
    <w:pPr>
      <w:ind w:left="720"/>
      <w:contextualSpacing/>
    </w:pPr>
  </w:style>
  <w:style w:type="character" w:styleId="Emphasis">
    <w:name w:val="Emphasis"/>
    <w:basedOn w:val="DefaultParagraphFont"/>
    <w:uiPriority w:val="20"/>
    <w:qFormat/>
    <w:rsid w:val="000D1A54"/>
    <w:rPr>
      <w:i/>
      <w:iCs/>
    </w:rPr>
  </w:style>
  <w:style w:type="character" w:styleId="CommentReference">
    <w:name w:val="annotation reference"/>
    <w:basedOn w:val="DefaultParagraphFont"/>
    <w:uiPriority w:val="99"/>
    <w:semiHidden/>
    <w:unhideWhenUsed/>
    <w:rsid w:val="002B1923"/>
    <w:rPr>
      <w:sz w:val="16"/>
      <w:szCs w:val="16"/>
    </w:rPr>
  </w:style>
  <w:style w:type="paragraph" w:styleId="CommentText">
    <w:name w:val="annotation text"/>
    <w:basedOn w:val="Normal"/>
    <w:link w:val="CommentTextChar"/>
    <w:uiPriority w:val="99"/>
    <w:semiHidden/>
    <w:unhideWhenUsed/>
    <w:rsid w:val="002B1923"/>
    <w:pPr>
      <w:spacing w:line="240" w:lineRule="auto"/>
    </w:pPr>
    <w:rPr>
      <w:sz w:val="20"/>
      <w:szCs w:val="20"/>
    </w:rPr>
  </w:style>
  <w:style w:type="character" w:customStyle="1" w:styleId="CommentTextChar">
    <w:name w:val="Comment Text Char"/>
    <w:basedOn w:val="DefaultParagraphFont"/>
    <w:link w:val="CommentText"/>
    <w:uiPriority w:val="99"/>
    <w:semiHidden/>
    <w:rsid w:val="002B1923"/>
    <w:rPr>
      <w:sz w:val="20"/>
      <w:szCs w:val="20"/>
    </w:rPr>
  </w:style>
  <w:style w:type="paragraph" w:styleId="CommentSubject">
    <w:name w:val="annotation subject"/>
    <w:basedOn w:val="CommentText"/>
    <w:next w:val="CommentText"/>
    <w:link w:val="CommentSubjectChar"/>
    <w:uiPriority w:val="99"/>
    <w:semiHidden/>
    <w:unhideWhenUsed/>
    <w:rsid w:val="002B1923"/>
    <w:rPr>
      <w:b/>
      <w:bCs/>
    </w:rPr>
  </w:style>
  <w:style w:type="character" w:customStyle="1" w:styleId="CommentSubjectChar">
    <w:name w:val="Comment Subject Char"/>
    <w:basedOn w:val="CommentTextChar"/>
    <w:link w:val="CommentSubject"/>
    <w:uiPriority w:val="99"/>
    <w:semiHidden/>
    <w:rsid w:val="002B1923"/>
    <w:rPr>
      <w:b/>
      <w:bCs/>
      <w:sz w:val="20"/>
      <w:szCs w:val="20"/>
    </w:rPr>
  </w:style>
  <w:style w:type="paragraph" w:styleId="Header">
    <w:name w:val="header"/>
    <w:basedOn w:val="Normal"/>
    <w:link w:val="HeaderChar"/>
    <w:uiPriority w:val="99"/>
    <w:unhideWhenUsed/>
    <w:rsid w:val="00BB5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E34"/>
  </w:style>
  <w:style w:type="paragraph" w:styleId="Footer">
    <w:name w:val="footer"/>
    <w:basedOn w:val="Normal"/>
    <w:link w:val="FooterChar"/>
    <w:uiPriority w:val="99"/>
    <w:unhideWhenUsed/>
    <w:rsid w:val="00BB5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 Maqsood</dc:creator>
  <cp:keywords/>
  <dc:description/>
  <cp:lastModifiedBy>Zeke Vanderhoek</cp:lastModifiedBy>
  <cp:revision>5</cp:revision>
  <dcterms:created xsi:type="dcterms:W3CDTF">2015-09-23T14:30:00Z</dcterms:created>
  <dcterms:modified xsi:type="dcterms:W3CDTF">2015-10-01T15:54:00Z</dcterms:modified>
</cp:coreProperties>
</file>